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07F" w:rsidRDefault="004E48E4">
      <w:pPr>
        <w:pStyle w:val="NormalWeb"/>
        <w:divId w:val="2033602929"/>
      </w:pPr>
      <w:r>
        <w:rPr>
          <w:rFonts w:ascii="Verdana" w:hAnsi="Verdana"/>
          <w:b/>
          <w:bCs/>
          <w:color w:val="0000FF"/>
          <w:sz w:val="40"/>
          <w:szCs w:val="40"/>
        </w:rPr>
        <w:t xml:space="preserve">Intel® Rapid Storage Technology 9.6.0.1014 Production Version </w:t>
      </w:r>
    </w:p>
    <w:p w:rsidR="00C8607F" w:rsidRDefault="004E48E4">
      <w:pPr>
        <w:pStyle w:val="NormalWeb"/>
        <w:divId w:val="2033602929"/>
      </w:pPr>
      <w:r>
        <w:rPr>
          <w:rFonts w:ascii="Verdana" w:hAnsi="Verdana"/>
          <w:b/>
          <w:bCs/>
          <w:color w:val="0000FF"/>
          <w:sz w:val="40"/>
          <w:szCs w:val="40"/>
        </w:rPr>
        <w:t>Release Notes</w:t>
      </w:r>
    </w:p>
    <w:p w:rsidR="00C8607F" w:rsidRDefault="004277D1">
      <w:pPr>
        <w:jc w:val="center"/>
        <w:divId w:val="2033602929"/>
        <w:rPr>
          <w:rFonts w:eastAsia="Times New Roman"/>
        </w:rPr>
      </w:pPr>
      <w:r w:rsidRPr="004277D1">
        <w:rPr>
          <w:rFonts w:eastAsia="Times New Roman"/>
        </w:rPr>
        <w:pict>
          <v:rect id="_x0000_i1025" style="width:.05pt;height:1.5pt" o:hrpct="900" o:hralign="center" o:hrstd="t" o:hrnoshade="t" o:hr="t" fillcolor="black" stroked="f"/>
        </w:pict>
      </w:r>
    </w:p>
    <w:p w:rsidR="00C8607F" w:rsidRDefault="004E48E4">
      <w:pPr>
        <w:pStyle w:val="NormalWeb"/>
        <w:divId w:val="1425767001"/>
      </w:pPr>
      <w:r>
        <w:rPr>
          <w:rFonts w:ascii="Verdana" w:hAnsi="Verdana"/>
          <w:b/>
          <w:bCs/>
          <w:color w:val="0000FF"/>
          <w:sz w:val="20"/>
          <w:szCs w:val="20"/>
        </w:rPr>
        <w:t>17 March 2010</w:t>
      </w:r>
      <w:r>
        <w:rPr>
          <w:rFonts w:ascii="Arial" w:hAnsi="Arial" w:cs="Arial"/>
          <w:color w:val="0000FF"/>
        </w:rPr>
        <w:br/>
      </w:r>
      <w:r>
        <w:rPr>
          <w:rFonts w:ascii="Arial" w:hAnsi="Arial" w:cs="Arial"/>
        </w:rPr>
        <w:br/>
      </w:r>
      <w:r>
        <w:rPr>
          <w:rFonts w:ascii="Verdana" w:hAnsi="Verdana"/>
          <w:b/>
          <w:bCs/>
          <w:sz w:val="15"/>
          <w:szCs w:val="15"/>
        </w:rPr>
        <w:t>DISCLAIMER:</w:t>
      </w:r>
      <w:r>
        <w:rPr>
          <w:rFonts w:ascii="Verdana" w:hAnsi="Verdana"/>
          <w:sz w:val="15"/>
          <w:szCs w:val="15"/>
        </w:rPr>
        <w:t xml:space="preserve"> Information in this document is provided in connection with Intel products. No license, express or implied, by estoppels or otherwise, to any intellectual property rights is granted by this document. Except as provided in Intel’s Terms and Conditions of Sale for such products, Intel assumes no liability whatsoever, and Intel disclaims any express or implied warranty relating to sale and/or use of Intel products, including liability or warranties relating to fitness for a particular purpose, merchantability or infringement of any patent, copyright or other intellectual property right. Intel products are not intended for use in medical, lifesaving, or life-sustaining applications.</w:t>
      </w:r>
    </w:p>
    <w:p w:rsidR="00C8607F" w:rsidRDefault="004E48E4">
      <w:pPr>
        <w:pStyle w:val="NormalWeb"/>
        <w:divId w:val="1425767001"/>
      </w:pPr>
      <w:r>
        <w:rPr>
          <w:rFonts w:ascii="Verdana" w:hAnsi="Verdana"/>
          <w:sz w:val="15"/>
          <w:szCs w:val="15"/>
        </w:rPr>
        <w:br/>
        <w:t>Intel may make changes to specifications and product descriptions at any time, without notice.</w:t>
      </w:r>
    </w:p>
    <w:p w:rsidR="00C8607F" w:rsidRDefault="004E48E4">
      <w:pPr>
        <w:pStyle w:val="NormalWeb"/>
        <w:spacing w:before="0" w:beforeAutospacing="0" w:after="0" w:afterAutospacing="0"/>
        <w:divId w:val="1425767001"/>
      </w:pPr>
      <w:r>
        <w:rPr>
          <w:rFonts w:ascii="Verdana" w:hAnsi="Verdana"/>
          <w:sz w:val="15"/>
          <w:szCs w:val="15"/>
        </w:rPr>
        <w:t>Contact your local Intel sales office or your distributor to obtain the latest specifications and before placing your product order.</w:t>
      </w:r>
      <w:r>
        <w:rPr>
          <w:rFonts w:ascii="Verdana" w:hAnsi="Verdana"/>
          <w:sz w:val="15"/>
          <w:szCs w:val="15"/>
        </w:rPr>
        <w:br/>
      </w:r>
      <w:r>
        <w:rPr>
          <w:rFonts w:ascii="Verdana" w:hAnsi="Verdana"/>
          <w:sz w:val="15"/>
          <w:szCs w:val="15"/>
        </w:rPr>
        <w:br/>
        <w:t>* Other names and brands may be claimed as the property of others.</w:t>
      </w:r>
      <w:r>
        <w:rPr>
          <w:rFonts w:ascii="Verdana" w:hAnsi="Verdana"/>
          <w:sz w:val="15"/>
          <w:szCs w:val="15"/>
        </w:rPr>
        <w:br/>
        <w:t>Copyright © Intel Corporation 2000-2010</w:t>
      </w:r>
    </w:p>
    <w:p w:rsidR="00C8607F" w:rsidRDefault="004277D1">
      <w:pPr>
        <w:jc w:val="center"/>
        <w:divId w:val="1425767001"/>
        <w:rPr>
          <w:rFonts w:eastAsia="Times New Roman"/>
        </w:rPr>
      </w:pPr>
      <w:r w:rsidRPr="004277D1">
        <w:rPr>
          <w:rFonts w:eastAsia="Times New Roman"/>
        </w:rPr>
        <w:pict>
          <v:rect id="_x0000_i1026" style="width:.05pt;height:1.5pt" o:hralign="center" o:hrstd="t" o:hrnoshade="t" o:hr="t" fillcolor="black" stroked="f"/>
        </w:pict>
      </w:r>
    </w:p>
    <w:p w:rsidR="00C8607F" w:rsidRDefault="004E48E4">
      <w:pPr>
        <w:pStyle w:val="NormalWeb"/>
        <w:divId w:val="1425767001"/>
      </w:pPr>
      <w:r>
        <w:rPr>
          <w:rFonts w:ascii="Verdana" w:hAnsi="Verdana"/>
          <w:color w:val="0000FF"/>
          <w:sz w:val="32"/>
          <w:szCs w:val="32"/>
        </w:rPr>
        <w:t>Supported Operating Systems</w:t>
      </w:r>
    </w:p>
    <w:p w:rsidR="00C8607F" w:rsidRDefault="004E48E4">
      <w:pPr>
        <w:divId w:val="1425767001"/>
      </w:pPr>
      <w:r>
        <w:rPr>
          <w:rFonts w:ascii="Verdana" w:hAnsi="Verdana"/>
          <w:b/>
          <w:bCs/>
          <w:i/>
          <w:iCs/>
          <w:color w:val="0000FF"/>
          <w:sz w:val="20"/>
          <w:szCs w:val="20"/>
        </w:rPr>
        <w:t>    Microsoft Windows 7*</w:t>
      </w:r>
    </w:p>
    <w:p w:rsidR="00C8607F" w:rsidRDefault="004E48E4">
      <w:pPr>
        <w:divId w:val="1425767001"/>
      </w:pPr>
      <w:r>
        <w:rPr>
          <w:rFonts w:ascii="Verdana" w:hAnsi="Verdana"/>
          <w:b/>
          <w:bCs/>
          <w:i/>
          <w:iCs/>
          <w:color w:val="0000FF"/>
          <w:sz w:val="20"/>
          <w:szCs w:val="20"/>
        </w:rPr>
        <w:t>    Microsoft Windows 7 x64 Edition*</w:t>
      </w:r>
    </w:p>
    <w:p w:rsidR="00C8607F" w:rsidRDefault="004E48E4">
      <w:pPr>
        <w:divId w:val="1425767001"/>
      </w:pPr>
      <w:r>
        <w:rPr>
          <w:rFonts w:ascii="Verdana" w:hAnsi="Verdana"/>
          <w:b/>
          <w:bCs/>
          <w:i/>
          <w:iCs/>
          <w:color w:val="0000FF"/>
          <w:sz w:val="20"/>
          <w:szCs w:val="20"/>
        </w:rPr>
        <w:t>    Microsoft Windows Vista*</w:t>
      </w:r>
      <w:r>
        <w:rPr>
          <w:rFonts w:ascii="Verdana" w:hAnsi="Verdana"/>
          <w:b/>
          <w:bCs/>
          <w:i/>
          <w:iCs/>
          <w:color w:val="0000FF"/>
          <w:sz w:val="20"/>
          <w:szCs w:val="20"/>
        </w:rPr>
        <w:br/>
        <w:t xml:space="preserve">    Microsoft Windows Vista x64 Edition* </w:t>
      </w:r>
      <w:r>
        <w:rPr>
          <w:rFonts w:ascii="Verdana" w:hAnsi="Verdana"/>
          <w:b/>
          <w:bCs/>
          <w:i/>
          <w:iCs/>
          <w:color w:val="0000FF"/>
          <w:sz w:val="20"/>
          <w:szCs w:val="20"/>
        </w:rPr>
        <w:br/>
        <w:t>    Microsoft Windows XP Home Edition*</w:t>
      </w:r>
      <w:r>
        <w:rPr>
          <w:rFonts w:ascii="Verdana" w:hAnsi="Verdana"/>
          <w:b/>
          <w:bCs/>
          <w:i/>
          <w:iCs/>
          <w:color w:val="0000FF"/>
          <w:sz w:val="20"/>
          <w:szCs w:val="20"/>
        </w:rPr>
        <w:br/>
        <w:t>    Microsoft Windows XP Professional*</w:t>
      </w:r>
      <w:r>
        <w:rPr>
          <w:rFonts w:ascii="Verdana" w:hAnsi="Verdana"/>
          <w:b/>
          <w:bCs/>
          <w:i/>
          <w:iCs/>
          <w:color w:val="0000FF"/>
          <w:sz w:val="20"/>
          <w:szCs w:val="20"/>
        </w:rPr>
        <w:br/>
        <w:t>    Microsoft Windows XP x64 Edition</w:t>
      </w:r>
    </w:p>
    <w:p w:rsidR="00C8607F" w:rsidRDefault="004E48E4">
      <w:pPr>
        <w:pStyle w:val="NormalWeb"/>
        <w:divId w:val="1425767001"/>
      </w:pPr>
      <w:r>
        <w:rPr>
          <w:rFonts w:ascii="Verdana" w:hAnsi="Verdana"/>
          <w:b/>
          <w:bCs/>
          <w:i/>
          <w:iCs/>
          <w:color w:val="0000FF"/>
          <w:sz w:val="20"/>
          <w:szCs w:val="20"/>
        </w:rPr>
        <w:t xml:space="preserve">    Microsoft Windows Server 2008* </w:t>
      </w:r>
      <w:r>
        <w:rPr>
          <w:rFonts w:ascii="Verdana" w:hAnsi="Verdana"/>
          <w:b/>
          <w:bCs/>
          <w:i/>
          <w:iCs/>
          <w:color w:val="0000FF"/>
          <w:sz w:val="20"/>
          <w:szCs w:val="20"/>
          <w:vertAlign w:val="superscript"/>
        </w:rPr>
        <w:t>++</w:t>
      </w:r>
      <w:r>
        <w:rPr>
          <w:rFonts w:ascii="Verdana" w:hAnsi="Verdana"/>
          <w:sz w:val="20"/>
          <w:szCs w:val="20"/>
        </w:rPr>
        <w:br/>
        <w:t xml:space="preserve">    </w:t>
      </w:r>
      <w:r>
        <w:rPr>
          <w:rFonts w:ascii="Verdana" w:hAnsi="Verdana"/>
          <w:b/>
          <w:bCs/>
          <w:i/>
          <w:iCs/>
          <w:color w:val="0000FF"/>
          <w:sz w:val="20"/>
          <w:szCs w:val="20"/>
        </w:rPr>
        <w:t>Microsoft Windows Server 2008 x64 Edition*</w:t>
      </w:r>
      <w:r>
        <w:rPr>
          <w:rFonts w:ascii="Verdana" w:hAnsi="Verdana"/>
          <w:b/>
          <w:bCs/>
          <w:i/>
          <w:iCs/>
          <w:color w:val="0000FF"/>
          <w:sz w:val="20"/>
          <w:szCs w:val="20"/>
          <w:vertAlign w:val="superscript"/>
        </w:rPr>
        <w:t>++</w:t>
      </w:r>
      <w:r>
        <w:rPr>
          <w:rFonts w:ascii="Verdana" w:hAnsi="Verdana"/>
          <w:b/>
          <w:bCs/>
          <w:i/>
          <w:iCs/>
          <w:color w:val="0000FF"/>
          <w:sz w:val="20"/>
          <w:szCs w:val="20"/>
        </w:rPr>
        <w:t xml:space="preserve">     </w:t>
      </w:r>
      <w:r>
        <w:rPr>
          <w:rFonts w:ascii="Verdana" w:hAnsi="Verdana"/>
          <w:sz w:val="20"/>
          <w:szCs w:val="20"/>
        </w:rPr>
        <w:br/>
        <w:t xml:space="preserve">    </w:t>
      </w:r>
      <w:r>
        <w:rPr>
          <w:rFonts w:ascii="Verdana" w:hAnsi="Verdana"/>
          <w:b/>
          <w:bCs/>
          <w:i/>
          <w:iCs/>
          <w:color w:val="0000FF"/>
          <w:sz w:val="20"/>
          <w:szCs w:val="20"/>
        </w:rPr>
        <w:t xml:space="preserve">Microsoft Windows Server 2003* </w:t>
      </w:r>
      <w:r>
        <w:rPr>
          <w:rFonts w:ascii="Verdana" w:hAnsi="Verdana"/>
          <w:b/>
          <w:bCs/>
          <w:i/>
          <w:iCs/>
          <w:color w:val="0000FF"/>
          <w:sz w:val="20"/>
          <w:szCs w:val="20"/>
          <w:vertAlign w:val="superscript"/>
        </w:rPr>
        <w:t>++</w:t>
      </w:r>
      <w:r>
        <w:rPr>
          <w:rFonts w:ascii="Verdana" w:hAnsi="Verdana"/>
          <w:sz w:val="20"/>
          <w:szCs w:val="20"/>
        </w:rPr>
        <w:br/>
        <w:t xml:space="preserve">    </w:t>
      </w:r>
      <w:r>
        <w:rPr>
          <w:rFonts w:ascii="Verdana" w:hAnsi="Verdana"/>
          <w:b/>
          <w:bCs/>
          <w:i/>
          <w:iCs/>
          <w:color w:val="0000FF"/>
          <w:sz w:val="20"/>
          <w:szCs w:val="20"/>
        </w:rPr>
        <w:t>Microsoft Windows Server 2003 x64 Edition*</w:t>
      </w:r>
      <w:r>
        <w:rPr>
          <w:rFonts w:ascii="Verdana" w:hAnsi="Verdana"/>
          <w:b/>
          <w:bCs/>
          <w:i/>
          <w:iCs/>
          <w:color w:val="0000FF"/>
          <w:sz w:val="20"/>
          <w:szCs w:val="20"/>
          <w:vertAlign w:val="superscript"/>
        </w:rPr>
        <w:t>++</w:t>
      </w:r>
    </w:p>
    <w:p w:rsidR="00C8607F" w:rsidRDefault="004E48E4">
      <w:pPr>
        <w:pStyle w:val="NormalWeb"/>
        <w:divId w:val="1425767001"/>
      </w:pPr>
      <w:r>
        <w:rPr>
          <w:rFonts w:ascii="Verdana" w:hAnsi="Verdana"/>
          <w:b/>
          <w:bCs/>
          <w:i/>
          <w:iCs/>
          <w:color w:val="0000FF"/>
          <w:sz w:val="20"/>
          <w:szCs w:val="20"/>
        </w:rPr>
        <w:t>    Microsoft Windows Media Center Edition*</w:t>
      </w:r>
    </w:p>
    <w:p w:rsidR="00C8607F" w:rsidRDefault="004E48E4">
      <w:pPr>
        <w:pStyle w:val="NormalWeb"/>
        <w:divId w:val="1233007404"/>
      </w:pPr>
      <w:r>
        <w:rPr>
          <w:rFonts w:ascii="Verdana" w:hAnsi="Verdana"/>
          <w:b/>
          <w:bCs/>
          <w:i/>
          <w:iCs/>
          <w:color w:val="0000FF"/>
          <w:vertAlign w:val="superscript"/>
        </w:rPr>
        <w:t>++</w:t>
      </w:r>
      <w:r>
        <w:rPr>
          <w:rFonts w:ascii="Verdana" w:hAnsi="Verdana"/>
          <w:b/>
          <w:bCs/>
          <w:i/>
          <w:iCs/>
          <w:color w:val="0000FF"/>
          <w:sz w:val="15"/>
          <w:szCs w:val="15"/>
        </w:rPr>
        <w:t xml:space="preserve"> Not available on mobile platforms</w:t>
      </w:r>
    </w:p>
    <w:p w:rsidR="00C8607F" w:rsidRDefault="004E48E4">
      <w:pPr>
        <w:pStyle w:val="NormalWeb"/>
        <w:divId w:val="1233007404"/>
      </w:pPr>
      <w:r>
        <w:rPr>
          <w:rFonts w:ascii="Verdana" w:hAnsi="Verdana"/>
        </w:rPr>
        <w:t> </w:t>
      </w:r>
    </w:p>
    <w:p w:rsidR="00C8607F" w:rsidRDefault="004E48E4">
      <w:pPr>
        <w:pStyle w:val="NormalWeb"/>
        <w:divId w:val="1233007404"/>
      </w:pPr>
      <w:r>
        <w:rPr>
          <w:rFonts w:ascii="Verdana" w:hAnsi="Verdana"/>
          <w:color w:val="0000FF"/>
          <w:sz w:val="32"/>
          <w:szCs w:val="32"/>
        </w:rPr>
        <w:t>Revision History</w:t>
      </w:r>
    </w:p>
    <w:tbl>
      <w:tblPr>
        <w:tblW w:w="365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154"/>
        <w:gridCol w:w="2980"/>
        <w:gridCol w:w="2236"/>
      </w:tblGrid>
      <w:tr w:rsidR="00C8607F" w:rsidTr="0059513F">
        <w:trPr>
          <w:divId w:val="1233007404"/>
          <w:trHeight w:val="270"/>
          <w:tblCellSpacing w:w="0" w:type="dxa"/>
        </w:trPr>
        <w:tc>
          <w:tcPr>
            <w:tcW w:w="1461" w:type="pct"/>
            <w:tcBorders>
              <w:top w:val="outset" w:sz="6" w:space="0" w:color="auto"/>
              <w:left w:val="outset" w:sz="6" w:space="0" w:color="auto"/>
              <w:bottom w:val="outset" w:sz="6" w:space="0" w:color="auto"/>
              <w:right w:val="outset" w:sz="6" w:space="0" w:color="auto"/>
            </w:tcBorders>
            <w:hideMark/>
          </w:tcPr>
          <w:p w:rsidR="00C8607F" w:rsidRDefault="004E48E4">
            <w:pPr>
              <w:jc w:val="center"/>
            </w:pPr>
            <w:r>
              <w:rPr>
                <w:rFonts w:ascii="Verdana" w:hAnsi="Verdana"/>
                <w:b/>
                <w:bCs/>
                <w:color w:val="0000FF"/>
                <w:sz w:val="18"/>
                <w:szCs w:val="18"/>
              </w:rPr>
              <w:t>Date</w:t>
            </w:r>
          </w:p>
        </w:tc>
        <w:tc>
          <w:tcPr>
            <w:tcW w:w="2022" w:type="pct"/>
            <w:tcBorders>
              <w:top w:val="outset" w:sz="6" w:space="0" w:color="auto"/>
              <w:left w:val="outset" w:sz="6" w:space="0" w:color="auto"/>
              <w:bottom w:val="outset" w:sz="6" w:space="0" w:color="auto"/>
              <w:right w:val="outset" w:sz="6" w:space="0" w:color="auto"/>
            </w:tcBorders>
            <w:hideMark/>
          </w:tcPr>
          <w:p w:rsidR="00C8607F" w:rsidRDefault="004E48E4">
            <w:pPr>
              <w:jc w:val="center"/>
            </w:pPr>
            <w:r>
              <w:rPr>
                <w:rFonts w:ascii="Verdana" w:hAnsi="Verdana"/>
                <w:b/>
                <w:bCs/>
                <w:color w:val="0000FF"/>
                <w:sz w:val="18"/>
                <w:szCs w:val="18"/>
              </w:rPr>
              <w:t>Driver Revision</w:t>
            </w:r>
          </w:p>
        </w:tc>
        <w:tc>
          <w:tcPr>
            <w:tcW w:w="1517" w:type="pct"/>
            <w:tcBorders>
              <w:top w:val="outset" w:sz="6" w:space="0" w:color="auto"/>
              <w:left w:val="outset" w:sz="6" w:space="0" w:color="auto"/>
              <w:bottom w:val="outset" w:sz="6" w:space="0" w:color="auto"/>
              <w:right w:val="outset" w:sz="6" w:space="0" w:color="auto"/>
            </w:tcBorders>
            <w:hideMark/>
          </w:tcPr>
          <w:p w:rsidR="00C8607F" w:rsidRDefault="004E48E4">
            <w:pPr>
              <w:jc w:val="center"/>
            </w:pPr>
            <w:r>
              <w:rPr>
                <w:rFonts w:ascii="Verdana" w:hAnsi="Verdana"/>
                <w:b/>
                <w:bCs/>
                <w:color w:val="0000FF"/>
                <w:sz w:val="18"/>
                <w:szCs w:val="18"/>
              </w:rPr>
              <w:t>Build Number</w:t>
            </w:r>
          </w:p>
        </w:tc>
      </w:tr>
      <w:tr w:rsidR="00C8607F" w:rsidTr="0059513F">
        <w:trPr>
          <w:divId w:val="1233007404"/>
          <w:trHeight w:val="270"/>
          <w:tblCellSpacing w:w="0" w:type="dxa"/>
        </w:trPr>
        <w:tc>
          <w:tcPr>
            <w:tcW w:w="1461" w:type="pct"/>
            <w:tcBorders>
              <w:top w:val="outset" w:sz="6" w:space="0" w:color="auto"/>
              <w:left w:val="outset" w:sz="6" w:space="0" w:color="auto"/>
              <w:bottom w:val="outset" w:sz="6" w:space="0" w:color="auto"/>
              <w:right w:val="outset" w:sz="6" w:space="0" w:color="auto"/>
            </w:tcBorders>
            <w:hideMark/>
          </w:tcPr>
          <w:p w:rsidR="00C8607F" w:rsidRDefault="004E48E4">
            <w:pPr>
              <w:jc w:val="center"/>
              <w:rPr>
                <w:rFonts w:ascii="Verdana" w:hAnsi="Verdana"/>
                <w:color w:val="000000"/>
                <w:sz w:val="18"/>
                <w:szCs w:val="18"/>
              </w:rPr>
            </w:pPr>
            <w:r>
              <w:rPr>
                <w:rFonts w:ascii="Verdana" w:hAnsi="Verdana"/>
                <w:color w:val="000000"/>
                <w:sz w:val="18"/>
                <w:szCs w:val="18"/>
              </w:rPr>
              <w:t>17 March 2010</w:t>
            </w:r>
          </w:p>
        </w:tc>
        <w:tc>
          <w:tcPr>
            <w:tcW w:w="2022" w:type="pct"/>
            <w:tcBorders>
              <w:top w:val="outset" w:sz="6" w:space="0" w:color="auto"/>
              <w:left w:val="outset" w:sz="6" w:space="0" w:color="auto"/>
              <w:bottom w:val="outset" w:sz="6" w:space="0" w:color="auto"/>
              <w:right w:val="outset" w:sz="6" w:space="0" w:color="auto"/>
            </w:tcBorders>
            <w:hideMark/>
          </w:tcPr>
          <w:p w:rsidR="00C8607F" w:rsidRDefault="004E48E4">
            <w:pPr>
              <w:jc w:val="center"/>
              <w:rPr>
                <w:rFonts w:ascii="Verdana" w:hAnsi="Verdana"/>
                <w:color w:val="000000"/>
                <w:sz w:val="18"/>
                <w:szCs w:val="18"/>
              </w:rPr>
            </w:pPr>
            <w:r>
              <w:rPr>
                <w:rFonts w:ascii="Verdana" w:hAnsi="Verdana"/>
                <w:color w:val="000000"/>
                <w:sz w:val="18"/>
                <w:szCs w:val="18"/>
              </w:rPr>
              <w:t>9.6.0.1014 Production Version</w:t>
            </w:r>
          </w:p>
        </w:tc>
        <w:tc>
          <w:tcPr>
            <w:tcW w:w="1517" w:type="pct"/>
            <w:tcBorders>
              <w:top w:val="outset" w:sz="6" w:space="0" w:color="auto"/>
              <w:left w:val="outset" w:sz="6" w:space="0" w:color="auto"/>
              <w:bottom w:val="outset" w:sz="6" w:space="0" w:color="auto"/>
              <w:right w:val="outset" w:sz="6" w:space="0" w:color="auto"/>
            </w:tcBorders>
            <w:hideMark/>
          </w:tcPr>
          <w:p w:rsidR="00C8607F" w:rsidRDefault="004E48E4">
            <w:pPr>
              <w:jc w:val="center"/>
              <w:rPr>
                <w:rFonts w:ascii="Verdana" w:hAnsi="Verdana"/>
                <w:color w:val="000000"/>
                <w:sz w:val="18"/>
                <w:szCs w:val="18"/>
              </w:rPr>
            </w:pPr>
            <w:r>
              <w:rPr>
                <w:rFonts w:ascii="Verdana" w:hAnsi="Verdana"/>
                <w:color w:val="000000"/>
                <w:sz w:val="18"/>
                <w:szCs w:val="18"/>
              </w:rPr>
              <w:t>1014</w:t>
            </w:r>
          </w:p>
        </w:tc>
      </w:tr>
    </w:tbl>
    <w:p w:rsidR="00C8607F" w:rsidRDefault="004E48E4">
      <w:pPr>
        <w:pStyle w:val="NormalWeb"/>
        <w:divId w:val="1233007404"/>
      </w:pPr>
      <w:r>
        <w:rPr>
          <w:rFonts w:ascii="Verdana" w:hAnsi="Verdana"/>
          <w:b/>
          <w:bCs/>
          <w:color w:val="0000FF"/>
          <w:sz w:val="18"/>
          <w:szCs w:val="18"/>
        </w:rPr>
        <w:t xml:space="preserve">Notes: </w:t>
      </w:r>
      <w:r>
        <w:rPr>
          <w:rFonts w:ascii="Verdana" w:hAnsi="Verdana"/>
          <w:b/>
          <w:bCs/>
          <w:sz w:val="18"/>
          <w:szCs w:val="18"/>
        </w:rPr>
        <w:t> </w:t>
      </w:r>
    </w:p>
    <w:p w:rsidR="00C8607F" w:rsidRDefault="00951EB4">
      <w:pPr>
        <w:pStyle w:val="NormalWeb"/>
        <w:divId w:val="1233007404"/>
        <w:rPr>
          <w:rFonts w:ascii="Verdana" w:hAnsi="Verdana"/>
          <w:sz w:val="18"/>
          <w:szCs w:val="18"/>
        </w:rPr>
      </w:pPr>
      <w:r>
        <w:rPr>
          <w:rFonts w:ascii="Verdana" w:hAnsi="Verdana"/>
          <w:sz w:val="18"/>
          <w:szCs w:val="18"/>
        </w:rPr>
        <w:t>1</w:t>
      </w:r>
      <w:r w:rsidR="004E48E4">
        <w:rPr>
          <w:rFonts w:ascii="Verdana" w:hAnsi="Verdana"/>
          <w:sz w:val="18"/>
          <w:szCs w:val="18"/>
        </w:rPr>
        <w:t>. Microsoft* .NET Framework 3.0 or newer is required to be installed on the system in order for the Intel® Rapid Storage Technology User Interface to install.  Note that not all Microsoft* Operating Systems have .NET 3.0 or newer installed by default.  Refer to the Microsoft* website for details.</w:t>
      </w:r>
    </w:p>
    <w:p w:rsidR="00C8607F" w:rsidRDefault="00951EB4">
      <w:pPr>
        <w:pStyle w:val="NormalWeb"/>
        <w:divId w:val="1233007404"/>
      </w:pPr>
      <w:r>
        <w:rPr>
          <w:rFonts w:ascii="Verdana" w:hAnsi="Verdana"/>
          <w:sz w:val="18"/>
          <w:szCs w:val="18"/>
        </w:rPr>
        <w:t>2</w:t>
      </w:r>
      <w:r w:rsidR="004E48E4">
        <w:rPr>
          <w:rFonts w:ascii="Verdana" w:hAnsi="Verdana"/>
          <w:sz w:val="18"/>
          <w:szCs w:val="18"/>
        </w:rPr>
        <w:t>. A Vista OS Installation using a Matrix RAID Array on a system with a 9.5 or newer OROM requires the user to F6 a 9.5 or newer driver.</w:t>
      </w:r>
    </w:p>
    <w:p w:rsidR="00C8607F" w:rsidRDefault="00951EB4">
      <w:pPr>
        <w:pStyle w:val="NormalWeb"/>
        <w:divId w:val="1233007404"/>
      </w:pPr>
      <w:r>
        <w:rPr>
          <w:rFonts w:ascii="Verdana" w:hAnsi="Verdana"/>
          <w:sz w:val="18"/>
          <w:szCs w:val="18"/>
        </w:rPr>
        <w:t>3</w:t>
      </w:r>
      <w:r w:rsidR="004E48E4">
        <w:rPr>
          <w:rFonts w:ascii="Verdana" w:hAnsi="Verdana"/>
          <w:sz w:val="18"/>
          <w:szCs w:val="18"/>
        </w:rPr>
        <w:t xml:space="preserve">. </w:t>
      </w:r>
      <w:r w:rsidR="004E48E4">
        <w:rPr>
          <w:rFonts w:ascii="Verdana" w:hAnsi="Verdana"/>
          <w:b/>
          <w:bCs/>
          <w:sz w:val="18"/>
          <w:szCs w:val="18"/>
          <w:u w:val="single"/>
        </w:rPr>
        <w:t>Possible issue where RST is slow to start on Windows XP or Vista with .NET 3.0</w:t>
      </w:r>
    </w:p>
    <w:p w:rsidR="00C8607F" w:rsidRDefault="004E48E4">
      <w:pPr>
        <w:pStyle w:val="NormalWeb"/>
        <w:divId w:val="1233007404"/>
      </w:pPr>
      <w:r>
        <w:rPr>
          <w:rFonts w:ascii="Verdana" w:hAnsi="Verdana"/>
          <w:b/>
          <w:bCs/>
          <w:sz w:val="18"/>
          <w:szCs w:val="18"/>
        </w:rPr>
        <w:t>Issue description</w:t>
      </w:r>
      <w:r>
        <w:rPr>
          <w:rFonts w:ascii="Verdana" w:hAnsi="Verdana"/>
          <w:sz w:val="18"/>
          <w:szCs w:val="18"/>
        </w:rPr>
        <w:t>: Under certain network conditions, on systems with .NET 3.0, the RST application and notification icon (a.k.a. tray icon) may take about a minute to start.  </w:t>
      </w:r>
    </w:p>
    <w:p w:rsidR="00C8607F" w:rsidRDefault="004E48E4">
      <w:pPr>
        <w:divId w:val="1233007404"/>
      </w:pPr>
      <w:r>
        <w:rPr>
          <w:rFonts w:ascii="Verdana" w:hAnsi="Verdana"/>
          <w:b/>
          <w:bCs/>
          <w:color w:val="000000"/>
          <w:sz w:val="18"/>
          <w:szCs w:val="18"/>
        </w:rPr>
        <w:t>Resolution:</w:t>
      </w:r>
      <w:r>
        <w:rPr>
          <w:rFonts w:ascii="Verdana" w:hAnsi="Verdana"/>
          <w:color w:val="000000"/>
          <w:sz w:val="18"/>
          <w:szCs w:val="18"/>
        </w:rPr>
        <w:t xml:space="preserve"> Contact Microsoft* to receive the hot fix described by KB article 936707 or upgrade to .NET 3.5.</w:t>
      </w:r>
    </w:p>
    <w:p w:rsidR="00C8607F" w:rsidRDefault="004E48E4">
      <w:pPr>
        <w:pStyle w:val="NormalWeb"/>
        <w:divId w:val="1233007404"/>
      </w:pPr>
      <w:r>
        <w:rPr>
          <w:rFonts w:ascii="Verdana" w:hAnsi="Verdana"/>
          <w:sz w:val="18"/>
          <w:szCs w:val="18"/>
        </w:rPr>
        <w:t xml:space="preserve">5. </w:t>
      </w:r>
      <w:r>
        <w:rPr>
          <w:rFonts w:ascii="Verdana" w:hAnsi="Verdana"/>
          <w:b/>
          <w:bCs/>
          <w:sz w:val="18"/>
          <w:szCs w:val="18"/>
          <w:u w:val="single"/>
        </w:rPr>
        <w:t>Possible Issue regarding File writes on Windows XP with Service Pack 2</w:t>
      </w:r>
    </w:p>
    <w:p w:rsidR="00C8607F" w:rsidRDefault="004E48E4">
      <w:pPr>
        <w:pStyle w:val="NormalWeb"/>
        <w:divId w:val="1233007404"/>
      </w:pPr>
      <w:r>
        <w:rPr>
          <w:rFonts w:ascii="Verdana" w:hAnsi="Verdana"/>
          <w:b/>
          <w:bCs/>
          <w:sz w:val="18"/>
          <w:szCs w:val="18"/>
        </w:rPr>
        <w:t>Issue description</w:t>
      </w:r>
      <w:r>
        <w:rPr>
          <w:rFonts w:ascii="Verdana" w:hAnsi="Verdana"/>
          <w:sz w:val="18"/>
          <w:szCs w:val="18"/>
        </w:rPr>
        <w:t>: System hangs, ERROR_NO_SYSTEM_RESOURCES or ERROR_NOT_ENOUGH_QUOTA observed when writing large numbers of files on Windows XP with Service Pack 2.</w:t>
      </w:r>
    </w:p>
    <w:p w:rsidR="00C8607F" w:rsidRDefault="004E48E4">
      <w:pPr>
        <w:divId w:val="1233007404"/>
      </w:pPr>
      <w:r>
        <w:rPr>
          <w:rFonts w:ascii="Verdana" w:hAnsi="Verdana"/>
          <w:b/>
          <w:bCs/>
          <w:color w:val="000000"/>
          <w:sz w:val="18"/>
          <w:szCs w:val="18"/>
        </w:rPr>
        <w:t>Resolution:</w:t>
      </w:r>
      <w:r>
        <w:rPr>
          <w:rFonts w:ascii="Verdana" w:hAnsi="Verdana"/>
          <w:color w:val="000000"/>
          <w:sz w:val="18"/>
          <w:szCs w:val="18"/>
        </w:rPr>
        <w:t xml:space="preserve"> Contact Microsoft* to receive the hot fix described by KB article 888413.</w:t>
      </w:r>
    </w:p>
    <w:p w:rsidR="00C8607F" w:rsidRDefault="004E48E4">
      <w:pPr>
        <w:ind w:left="2160"/>
      </w:pPr>
      <w:r>
        <w:rPr>
          <w:rFonts w:ascii="Verdana" w:hAnsi="Verdana"/>
          <w:b/>
          <w:bCs/>
          <w:sz w:val="18"/>
          <w:szCs w:val="18"/>
        </w:rPr>
        <w:t> </w:t>
      </w:r>
    </w:p>
    <w:p w:rsidR="00C8607F" w:rsidRDefault="004E48E4">
      <w:pPr>
        <w:ind w:left="2160"/>
      </w:pPr>
      <w:r>
        <w:rPr>
          <w:rFonts w:ascii="Arial" w:hAnsi="Arial" w:cs="Arial"/>
          <w:sz w:val="20"/>
          <w:szCs w:val="20"/>
        </w:rPr>
        <w:t> </w:t>
      </w:r>
    </w:p>
    <w:p w:rsidR="00C8607F" w:rsidRDefault="004E48E4">
      <w:pPr>
        <w:pStyle w:val="NormalWeb"/>
        <w:ind w:left="1440" w:firstLine="720"/>
      </w:pPr>
      <w:r>
        <w:rPr>
          <w:rFonts w:ascii="Verdana" w:hAnsi="Verdana"/>
          <w:color w:val="0000FF"/>
          <w:sz w:val="32"/>
          <w:szCs w:val="32"/>
        </w:rPr>
        <w:t>Resolved Issues</w:t>
      </w:r>
    </w:p>
    <w:tbl>
      <w:tblPr>
        <w:tblW w:w="7543" w:type="dxa"/>
        <w:tblCellSpacing w:w="15" w:type="dxa"/>
        <w:tblInd w:w="2091" w:type="dxa"/>
        <w:tblCellMar>
          <w:left w:w="0" w:type="dxa"/>
          <w:right w:w="0" w:type="dxa"/>
        </w:tblCellMar>
        <w:tblLook w:val="04A0"/>
      </w:tblPr>
      <w:tblGrid>
        <w:gridCol w:w="1490"/>
        <w:gridCol w:w="3951"/>
        <w:gridCol w:w="2102"/>
      </w:tblGrid>
      <w:tr w:rsidR="00C8607F">
        <w:trPr>
          <w:trHeight w:val="75"/>
          <w:tblCellSpacing w:w="15" w:type="dxa"/>
        </w:trPr>
        <w:tc>
          <w:tcPr>
            <w:tcW w:w="7483" w:type="dxa"/>
            <w:gridSpan w:val="3"/>
            <w:shd w:val="clear" w:color="auto" w:fill="3366FF"/>
            <w:tcMar>
              <w:top w:w="15" w:type="dxa"/>
              <w:left w:w="15" w:type="dxa"/>
              <w:bottom w:w="15" w:type="dxa"/>
              <w:right w:w="15" w:type="dxa"/>
            </w:tcMar>
            <w:vAlign w:val="center"/>
            <w:hideMark/>
          </w:tcPr>
          <w:p w:rsidR="00C8607F" w:rsidRDefault="004E48E4">
            <w:pPr>
              <w:rPr>
                <w:rFonts w:ascii="Verdana" w:hAnsi="Verdana"/>
                <w:sz w:val="20"/>
                <w:szCs w:val="20"/>
              </w:rPr>
            </w:pPr>
            <w:r>
              <w:rPr>
                <w:rFonts w:ascii="Verdana" w:hAnsi="Verdana" w:cs="Arial"/>
                <w:b/>
                <w:bCs/>
                <w:sz w:val="20"/>
                <w:szCs w:val="20"/>
              </w:rPr>
              <w:t>Resolved Issues in 9.6.0.1014 Production Version</w:t>
            </w:r>
          </w:p>
        </w:tc>
      </w:tr>
      <w:tr w:rsidR="00C8607F">
        <w:trPr>
          <w:trHeight w:val="15"/>
          <w:tblCellSpacing w:w="15" w:type="dxa"/>
        </w:trPr>
        <w:tc>
          <w:tcPr>
            <w:tcW w:w="1445" w:type="dxa"/>
            <w:tcMar>
              <w:top w:w="0" w:type="dxa"/>
              <w:left w:w="115" w:type="dxa"/>
              <w:bottom w:w="0" w:type="dxa"/>
              <w:right w:w="115" w:type="dxa"/>
            </w:tcMar>
            <w:vAlign w:val="center"/>
            <w:hideMark/>
          </w:tcPr>
          <w:p w:rsidR="00C8607F" w:rsidRDefault="004E48E4">
            <w:pPr>
              <w:rPr>
                <w:rFonts w:ascii="Verdana" w:hAnsi="Verdana"/>
                <w:sz w:val="20"/>
                <w:szCs w:val="20"/>
              </w:rPr>
            </w:pPr>
            <w:r>
              <w:rPr>
                <w:rFonts w:ascii="Verdana" w:hAnsi="Verdana" w:cs="Arial"/>
                <w:b/>
                <w:bCs/>
                <w:sz w:val="20"/>
                <w:szCs w:val="20"/>
              </w:rPr>
              <w:t>Reference No </w:t>
            </w:r>
            <w:r>
              <w:rPr>
                <w:rFonts w:ascii="Verdana" w:hAnsi="Verdana" w:cs="Arial"/>
                <w:sz w:val="20"/>
                <w:szCs w:val="20"/>
              </w:rPr>
              <w:t xml:space="preserve"> </w:t>
            </w:r>
          </w:p>
        </w:tc>
        <w:tc>
          <w:tcPr>
            <w:tcW w:w="3921" w:type="dxa"/>
            <w:tcMar>
              <w:top w:w="0" w:type="dxa"/>
              <w:left w:w="115" w:type="dxa"/>
              <w:bottom w:w="0" w:type="dxa"/>
              <w:right w:w="115" w:type="dxa"/>
            </w:tcMar>
            <w:vAlign w:val="center"/>
            <w:hideMark/>
          </w:tcPr>
          <w:p w:rsidR="00C8607F" w:rsidRDefault="004E48E4">
            <w:pPr>
              <w:rPr>
                <w:rFonts w:ascii="Verdana" w:hAnsi="Verdana"/>
                <w:sz w:val="20"/>
                <w:szCs w:val="20"/>
              </w:rPr>
            </w:pPr>
            <w:r>
              <w:rPr>
                <w:rFonts w:ascii="Verdana" w:hAnsi="Verdana" w:cs="Arial"/>
                <w:b/>
                <w:bCs/>
                <w:sz w:val="20"/>
                <w:szCs w:val="20"/>
              </w:rPr>
              <w:t>Description</w:t>
            </w:r>
            <w:r>
              <w:rPr>
                <w:rFonts w:ascii="Verdana" w:hAnsi="Verdana" w:cs="Arial"/>
                <w:sz w:val="20"/>
                <w:szCs w:val="20"/>
              </w:rPr>
              <w:t xml:space="preserve"> </w:t>
            </w:r>
          </w:p>
        </w:tc>
        <w:tc>
          <w:tcPr>
            <w:tcW w:w="2057" w:type="dxa"/>
            <w:tcMar>
              <w:top w:w="0" w:type="dxa"/>
              <w:left w:w="115" w:type="dxa"/>
              <w:bottom w:w="0" w:type="dxa"/>
              <w:right w:w="115" w:type="dxa"/>
            </w:tcMar>
            <w:vAlign w:val="center"/>
            <w:hideMark/>
          </w:tcPr>
          <w:p w:rsidR="00C8607F" w:rsidRDefault="004E48E4">
            <w:pPr>
              <w:rPr>
                <w:rFonts w:ascii="Verdana" w:hAnsi="Verdana"/>
                <w:sz w:val="20"/>
                <w:szCs w:val="20"/>
              </w:rPr>
            </w:pPr>
            <w:r>
              <w:rPr>
                <w:rFonts w:ascii="Verdana" w:hAnsi="Verdana" w:cs="Arial"/>
                <w:b/>
                <w:bCs/>
                <w:sz w:val="20"/>
                <w:szCs w:val="20"/>
              </w:rPr>
              <w:t>Affected OS's</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3005593</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0xC7 BSOD during extended S4 cycling</w:t>
            </w:r>
          </w:p>
        </w:tc>
        <w:tc>
          <w:tcPr>
            <w:tcW w:w="2057" w:type="dxa"/>
            <w:tcMar>
              <w:top w:w="0" w:type="dxa"/>
              <w:left w:w="115" w:type="dxa"/>
              <w:bottom w:w="0" w:type="dxa"/>
              <w:right w:w="115" w:type="dxa"/>
            </w:tcMar>
            <w:vAlign w:val="center"/>
            <w:hideMark/>
          </w:tcPr>
          <w:p w:rsidR="00C8607F" w:rsidRDefault="004E48E4">
            <w:pPr>
              <w:rPr>
                <w:rFonts w:ascii="Verdana" w:eastAsia="Times New Roman" w:hAnsi="Verdana"/>
                <w:sz w:val="18"/>
                <w:szCs w:val="18"/>
              </w:rPr>
            </w:pPr>
            <w:r>
              <w:rPr>
                <w:rFonts w:ascii="Verdana" w:hAnsi="Verdana"/>
                <w:sz w:val="18"/>
                <w:szCs w:val="18"/>
              </w:rPr>
              <w:t>Vista-64, Win7, Win7-64</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3005627</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 xml:space="preserve">Dual RAID array configurations with </w:t>
            </w:r>
            <w:r w:rsidR="00951EB4">
              <w:rPr>
                <w:rFonts w:ascii="Verdana" w:hAnsi="Verdana" w:cs="Arial"/>
                <w:sz w:val="18"/>
                <w:szCs w:val="18"/>
              </w:rPr>
              <w:t xml:space="preserve">Intel® </w:t>
            </w:r>
            <w:r>
              <w:rPr>
                <w:rFonts w:ascii="Verdana" w:hAnsi="Verdana" w:cs="Arial"/>
                <w:sz w:val="18"/>
                <w:szCs w:val="18"/>
              </w:rPr>
              <w:t>RST causes slow system responsiveness or system lock</w:t>
            </w:r>
          </w:p>
        </w:tc>
        <w:tc>
          <w:tcPr>
            <w:tcW w:w="2057" w:type="dxa"/>
            <w:tcMar>
              <w:top w:w="0" w:type="dxa"/>
              <w:left w:w="115" w:type="dxa"/>
              <w:bottom w:w="0" w:type="dxa"/>
              <w:right w:w="115" w:type="dxa"/>
            </w:tcMar>
            <w:vAlign w:val="center"/>
            <w:hideMark/>
          </w:tcPr>
          <w:p w:rsidR="00C8607F" w:rsidRDefault="004E48E4">
            <w:pPr>
              <w:rPr>
                <w:rFonts w:ascii="Verdana" w:eastAsia="Times New Roman" w:hAnsi="Verdana"/>
                <w:sz w:val="18"/>
                <w:szCs w:val="18"/>
              </w:rPr>
            </w:pPr>
            <w:r>
              <w:rPr>
                <w:rFonts w:ascii="Verdana" w:hAnsi="Verdana"/>
                <w:sz w:val="18"/>
                <w:szCs w:val="18"/>
              </w:rPr>
              <w:t>Win7-64</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3005606</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OROM member disks of Rebuilding Recovery Volume are Incompatible</w:t>
            </w:r>
          </w:p>
        </w:tc>
        <w:tc>
          <w:tcPr>
            <w:tcW w:w="2057" w:type="dxa"/>
            <w:tcMar>
              <w:top w:w="0" w:type="dxa"/>
              <w:left w:w="115" w:type="dxa"/>
              <w:bottom w:w="0" w:type="dxa"/>
              <w:right w:w="115" w:type="dxa"/>
            </w:tcMar>
            <w:vAlign w:val="center"/>
            <w:hideMark/>
          </w:tcPr>
          <w:p w:rsidR="00C8607F" w:rsidRDefault="004E48E4">
            <w:pPr>
              <w:rPr>
                <w:rFonts w:ascii="Verdana" w:eastAsia="Times New Roman" w:hAnsi="Verdana"/>
                <w:sz w:val="18"/>
                <w:szCs w:val="18"/>
              </w:rPr>
            </w:pPr>
            <w:r>
              <w:rPr>
                <w:rFonts w:ascii="Verdana" w:hAnsi="Verdana"/>
                <w:sz w:val="18"/>
                <w:szCs w:val="18"/>
              </w:rPr>
              <w:t>Windows XP, Vista, Vista-64, Win7, Win7-64</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3004638</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Degraded performance for RAID 1 w/ Intel RST 9.5 PV build</w:t>
            </w:r>
          </w:p>
        </w:tc>
        <w:tc>
          <w:tcPr>
            <w:tcW w:w="2057" w:type="dxa"/>
            <w:tcMar>
              <w:top w:w="0" w:type="dxa"/>
              <w:left w:w="115" w:type="dxa"/>
              <w:bottom w:w="0" w:type="dxa"/>
              <w:right w:w="115" w:type="dxa"/>
            </w:tcMar>
            <w:vAlign w:val="center"/>
            <w:hideMark/>
          </w:tcPr>
          <w:p w:rsidR="00C8607F" w:rsidRDefault="004E48E4">
            <w:pPr>
              <w:rPr>
                <w:rFonts w:ascii="Verdana" w:eastAsia="Times New Roman" w:hAnsi="Verdana"/>
                <w:sz w:val="18"/>
                <w:szCs w:val="18"/>
              </w:rPr>
            </w:pPr>
            <w:r>
              <w:rPr>
                <w:rFonts w:ascii="Verdana" w:hAnsi="Verdana"/>
                <w:sz w:val="18"/>
                <w:szCs w:val="18"/>
              </w:rPr>
              <w:t>Vista, Vista-64, Win7, Win7-64, Windows XP, Windows XP-64</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3005408</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9086 BSOD after hot plug of smart disk in raid 1 with spare</w:t>
            </w:r>
          </w:p>
        </w:tc>
        <w:tc>
          <w:tcPr>
            <w:tcW w:w="2057" w:type="dxa"/>
            <w:tcMar>
              <w:top w:w="0" w:type="dxa"/>
              <w:left w:w="115" w:type="dxa"/>
              <w:bottom w:w="0" w:type="dxa"/>
              <w:right w:w="115" w:type="dxa"/>
            </w:tcMar>
            <w:vAlign w:val="bottom"/>
            <w:hideMark/>
          </w:tcPr>
          <w:p w:rsidR="00C8607F" w:rsidRDefault="004E48E4">
            <w:pPr>
              <w:rPr>
                <w:rFonts w:ascii="Verdana" w:eastAsia="Times New Roman" w:hAnsi="Verdana"/>
                <w:sz w:val="18"/>
                <w:szCs w:val="18"/>
              </w:rPr>
            </w:pPr>
            <w:r>
              <w:rPr>
                <w:rFonts w:ascii="Verdana" w:hAnsi="Verdana"/>
                <w:sz w:val="18"/>
                <w:szCs w:val="18"/>
              </w:rPr>
              <w:t>Win7, Win7-64, Windows XP-64</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3005586</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Drive selection in BOOT&gt;Hard Drive BBS Priorities only allows Legacy SCSI Card when all ports populated.</w:t>
            </w:r>
          </w:p>
        </w:tc>
        <w:tc>
          <w:tcPr>
            <w:tcW w:w="2057" w:type="dxa"/>
            <w:tcMar>
              <w:top w:w="0" w:type="dxa"/>
              <w:left w:w="115" w:type="dxa"/>
              <w:bottom w:w="0" w:type="dxa"/>
              <w:right w:w="115" w:type="dxa"/>
            </w:tcMar>
            <w:vAlign w:val="bottom"/>
            <w:hideMark/>
          </w:tcPr>
          <w:p w:rsidR="00C8607F" w:rsidRDefault="004E48E4">
            <w:pPr>
              <w:rPr>
                <w:rFonts w:ascii="Verdana" w:eastAsia="Times New Roman" w:hAnsi="Verdana"/>
                <w:sz w:val="18"/>
                <w:szCs w:val="18"/>
              </w:rPr>
            </w:pPr>
            <w:r>
              <w:rPr>
                <w:rFonts w:ascii="Verdana" w:hAnsi="Verdana"/>
                <w:sz w:val="18"/>
                <w:szCs w:val="18"/>
              </w:rPr>
              <w:t>Win7-64, Windows XP-64</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3005608</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Disk data cache disabled by default when part of a volume created through Intel® Rapid Storage Technology User Interface</w:t>
            </w:r>
          </w:p>
        </w:tc>
        <w:tc>
          <w:tcPr>
            <w:tcW w:w="2057" w:type="dxa"/>
            <w:tcMar>
              <w:top w:w="0" w:type="dxa"/>
              <w:left w:w="115" w:type="dxa"/>
              <w:bottom w:w="0" w:type="dxa"/>
              <w:right w:w="115" w:type="dxa"/>
            </w:tcMar>
            <w:vAlign w:val="bottom"/>
            <w:hideMark/>
          </w:tcPr>
          <w:p w:rsidR="00C8607F" w:rsidRDefault="004E48E4">
            <w:pPr>
              <w:rPr>
                <w:rFonts w:ascii="Verdana" w:eastAsia="Times New Roman" w:hAnsi="Verdana"/>
                <w:sz w:val="18"/>
                <w:szCs w:val="18"/>
              </w:rPr>
            </w:pPr>
            <w:r>
              <w:rPr>
                <w:rFonts w:ascii="Verdana" w:hAnsi="Verdana"/>
                <w:sz w:val="18"/>
                <w:szCs w:val="18"/>
              </w:rPr>
              <w:t>Vista, Win7</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3004808</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In boot page</w:t>
            </w:r>
            <w:r w:rsidR="00F864E0">
              <w:rPr>
                <w:rFonts w:ascii="Verdana" w:hAnsi="Verdana" w:cs="Arial"/>
                <w:sz w:val="18"/>
                <w:szCs w:val="18"/>
              </w:rPr>
              <w:t xml:space="preserve"> of BIOS setup utility, </w:t>
            </w:r>
            <w:r>
              <w:rPr>
                <w:rFonts w:ascii="Verdana" w:hAnsi="Verdana" w:cs="Arial"/>
                <w:sz w:val="18"/>
                <w:szCs w:val="18"/>
              </w:rPr>
              <w:t>HDD will lost letters under RAID mode</w:t>
            </w:r>
          </w:p>
        </w:tc>
        <w:tc>
          <w:tcPr>
            <w:tcW w:w="2057" w:type="dxa"/>
            <w:tcMar>
              <w:top w:w="0" w:type="dxa"/>
              <w:left w:w="115" w:type="dxa"/>
              <w:bottom w:w="0" w:type="dxa"/>
              <w:right w:w="115" w:type="dxa"/>
            </w:tcMar>
            <w:vAlign w:val="bottom"/>
            <w:hideMark/>
          </w:tcPr>
          <w:p w:rsidR="00C8607F" w:rsidRDefault="00C8607F">
            <w:pPr>
              <w:rPr>
                <w:rFonts w:eastAsia="Times New Roman"/>
                <w:sz w:val="20"/>
                <w:szCs w:val="20"/>
              </w:rPr>
            </w:pP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3004820</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Intel® RST User Interface allows spare</w:t>
            </w:r>
            <w:r w:rsidR="00F864E0">
              <w:rPr>
                <w:rFonts w:ascii="Verdana" w:hAnsi="Verdana" w:cs="Arial"/>
                <w:sz w:val="18"/>
                <w:szCs w:val="18"/>
              </w:rPr>
              <w:t xml:space="preserve"> HDD to be master HDD under recovery</w:t>
            </w:r>
            <w:r>
              <w:rPr>
                <w:rFonts w:ascii="Verdana" w:hAnsi="Verdana" w:cs="Arial"/>
                <w:sz w:val="18"/>
                <w:szCs w:val="18"/>
              </w:rPr>
              <w:t xml:space="preserve"> mode</w:t>
            </w:r>
          </w:p>
        </w:tc>
        <w:tc>
          <w:tcPr>
            <w:tcW w:w="2057" w:type="dxa"/>
            <w:tcMar>
              <w:top w:w="0" w:type="dxa"/>
              <w:left w:w="115" w:type="dxa"/>
              <w:bottom w:w="0" w:type="dxa"/>
              <w:right w:w="115" w:type="dxa"/>
            </w:tcMar>
            <w:vAlign w:val="bottom"/>
            <w:hideMark/>
          </w:tcPr>
          <w:p w:rsidR="00C8607F" w:rsidRDefault="004E48E4">
            <w:pPr>
              <w:rPr>
                <w:rFonts w:ascii="Verdana" w:eastAsia="Times New Roman" w:hAnsi="Verdana"/>
                <w:sz w:val="18"/>
                <w:szCs w:val="18"/>
              </w:rPr>
            </w:pPr>
            <w:r>
              <w:rPr>
                <w:rFonts w:ascii="Verdana" w:hAnsi="Verdana"/>
                <w:sz w:val="18"/>
                <w:szCs w:val="18"/>
              </w:rPr>
              <w:t>Vista</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3004995</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Access violation seen when running WHQL Common Stress Scenario w/IO test</w:t>
            </w:r>
          </w:p>
        </w:tc>
        <w:tc>
          <w:tcPr>
            <w:tcW w:w="2057" w:type="dxa"/>
            <w:tcMar>
              <w:top w:w="0" w:type="dxa"/>
              <w:left w:w="115" w:type="dxa"/>
              <w:bottom w:w="0" w:type="dxa"/>
              <w:right w:w="115" w:type="dxa"/>
            </w:tcMar>
            <w:vAlign w:val="bottom"/>
            <w:hideMark/>
          </w:tcPr>
          <w:p w:rsidR="00C8607F" w:rsidRDefault="004E48E4">
            <w:pPr>
              <w:rPr>
                <w:rFonts w:ascii="Verdana" w:eastAsia="Times New Roman" w:hAnsi="Verdana"/>
                <w:sz w:val="18"/>
                <w:szCs w:val="18"/>
              </w:rPr>
            </w:pPr>
            <w:r>
              <w:rPr>
                <w:rFonts w:ascii="Verdana" w:hAnsi="Verdana"/>
                <w:sz w:val="18"/>
                <w:szCs w:val="18"/>
              </w:rPr>
              <w:t>Win7</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3005222</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0xC9 BSOD encountered after hot plugging disk that was part of a RAID 5 volume before hot unplugging</w:t>
            </w:r>
          </w:p>
        </w:tc>
        <w:tc>
          <w:tcPr>
            <w:tcW w:w="2057" w:type="dxa"/>
            <w:tcMar>
              <w:top w:w="0" w:type="dxa"/>
              <w:left w:w="115" w:type="dxa"/>
              <w:bottom w:w="0" w:type="dxa"/>
              <w:right w:w="115" w:type="dxa"/>
            </w:tcMar>
            <w:vAlign w:val="bottom"/>
            <w:hideMark/>
          </w:tcPr>
          <w:p w:rsidR="00C8607F" w:rsidRDefault="004E48E4">
            <w:pPr>
              <w:rPr>
                <w:rFonts w:ascii="Verdana" w:eastAsia="Times New Roman" w:hAnsi="Verdana"/>
                <w:sz w:val="18"/>
                <w:szCs w:val="18"/>
              </w:rPr>
            </w:pPr>
            <w:r>
              <w:rPr>
                <w:rFonts w:ascii="Verdana" w:hAnsi="Verdana"/>
                <w:sz w:val="18"/>
                <w:szCs w:val="18"/>
              </w:rPr>
              <w:t>Win7, Win7-64</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3005252</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Intel® RST User Interface displays incorrect error message when booted in Windows Safe Mode</w:t>
            </w:r>
          </w:p>
        </w:tc>
        <w:tc>
          <w:tcPr>
            <w:tcW w:w="2057" w:type="dxa"/>
            <w:tcMar>
              <w:top w:w="0" w:type="dxa"/>
              <w:left w:w="115" w:type="dxa"/>
              <w:bottom w:w="0" w:type="dxa"/>
              <w:right w:w="115" w:type="dxa"/>
            </w:tcMar>
            <w:vAlign w:val="bottom"/>
            <w:hideMark/>
          </w:tcPr>
          <w:p w:rsidR="00C8607F" w:rsidRDefault="004E48E4">
            <w:pPr>
              <w:rPr>
                <w:rFonts w:ascii="Verdana" w:eastAsia="Times New Roman" w:hAnsi="Verdana"/>
                <w:sz w:val="18"/>
                <w:szCs w:val="18"/>
              </w:rPr>
            </w:pPr>
            <w:r>
              <w:rPr>
                <w:rFonts w:ascii="Verdana" w:hAnsi="Verdana"/>
                <w:sz w:val="18"/>
                <w:szCs w:val="18"/>
              </w:rPr>
              <w:t>Win7, Win7-64</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3005290</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Intel® RST User Interface displays in English when language setting is set to localized in Windows XP 64 bit</w:t>
            </w:r>
          </w:p>
        </w:tc>
        <w:tc>
          <w:tcPr>
            <w:tcW w:w="2057" w:type="dxa"/>
            <w:tcMar>
              <w:top w:w="0" w:type="dxa"/>
              <w:left w:w="115" w:type="dxa"/>
              <w:bottom w:w="0" w:type="dxa"/>
              <w:right w:w="115" w:type="dxa"/>
            </w:tcMar>
            <w:vAlign w:val="bottom"/>
            <w:hideMark/>
          </w:tcPr>
          <w:p w:rsidR="00C8607F" w:rsidRDefault="004E48E4">
            <w:pPr>
              <w:rPr>
                <w:rFonts w:ascii="Verdana" w:eastAsia="Times New Roman" w:hAnsi="Verdana"/>
                <w:sz w:val="18"/>
                <w:szCs w:val="18"/>
              </w:rPr>
            </w:pPr>
            <w:r>
              <w:rPr>
                <w:rFonts w:ascii="Verdana" w:hAnsi="Verdana"/>
                <w:sz w:val="18"/>
                <w:szCs w:val="18"/>
              </w:rPr>
              <w:t>Windows XP-64</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3005347</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0x70860002 BSOD on legacy platform RAID configurations</w:t>
            </w:r>
          </w:p>
        </w:tc>
        <w:tc>
          <w:tcPr>
            <w:tcW w:w="2057" w:type="dxa"/>
            <w:tcMar>
              <w:top w:w="0" w:type="dxa"/>
              <w:left w:w="115" w:type="dxa"/>
              <w:bottom w:w="0" w:type="dxa"/>
              <w:right w:w="115" w:type="dxa"/>
            </w:tcMar>
            <w:vAlign w:val="bottom"/>
            <w:hideMark/>
          </w:tcPr>
          <w:p w:rsidR="00C8607F" w:rsidRDefault="004E48E4">
            <w:pPr>
              <w:rPr>
                <w:rFonts w:ascii="Verdana" w:eastAsia="Times New Roman" w:hAnsi="Verdana"/>
                <w:sz w:val="18"/>
                <w:szCs w:val="18"/>
              </w:rPr>
            </w:pPr>
            <w:r>
              <w:rPr>
                <w:rFonts w:ascii="Verdana" w:hAnsi="Verdana"/>
                <w:sz w:val="18"/>
                <w:szCs w:val="18"/>
              </w:rPr>
              <w:t>Vista, Vista-64, Windows 2003, Windows 2003-64, Windows 2008, Windows 2008-64, Windows XP, Windows XP-64</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3005350</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Intel® RST driver fails to install with F6 using certain HDDs</w:t>
            </w:r>
          </w:p>
        </w:tc>
        <w:tc>
          <w:tcPr>
            <w:tcW w:w="2057" w:type="dxa"/>
            <w:tcMar>
              <w:top w:w="0" w:type="dxa"/>
              <w:left w:w="115" w:type="dxa"/>
              <w:bottom w:w="0" w:type="dxa"/>
              <w:right w:w="115" w:type="dxa"/>
            </w:tcMar>
            <w:vAlign w:val="bottom"/>
            <w:hideMark/>
          </w:tcPr>
          <w:p w:rsidR="00C8607F" w:rsidRDefault="004E48E4">
            <w:pPr>
              <w:rPr>
                <w:rFonts w:ascii="Verdana" w:eastAsia="Times New Roman" w:hAnsi="Verdana"/>
                <w:sz w:val="18"/>
                <w:szCs w:val="18"/>
              </w:rPr>
            </w:pPr>
            <w:r>
              <w:rPr>
                <w:rFonts w:ascii="Verdana" w:hAnsi="Verdana"/>
                <w:sz w:val="18"/>
                <w:szCs w:val="18"/>
              </w:rPr>
              <w:t>Win7</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3005358</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 xml:space="preserve">0xD1 and 0x7E BSOD when hot unplugging certain </w:t>
            </w:r>
            <w:proofErr w:type="spellStart"/>
            <w:r>
              <w:rPr>
                <w:rFonts w:ascii="Verdana" w:hAnsi="Verdana" w:cs="Arial"/>
                <w:sz w:val="18"/>
                <w:szCs w:val="18"/>
              </w:rPr>
              <w:t>eSATA</w:t>
            </w:r>
            <w:proofErr w:type="spellEnd"/>
            <w:r>
              <w:rPr>
                <w:rFonts w:ascii="Verdana" w:hAnsi="Verdana" w:cs="Arial"/>
                <w:sz w:val="18"/>
                <w:szCs w:val="18"/>
              </w:rPr>
              <w:t xml:space="preserve"> devices</w:t>
            </w:r>
          </w:p>
        </w:tc>
        <w:tc>
          <w:tcPr>
            <w:tcW w:w="2057" w:type="dxa"/>
            <w:tcMar>
              <w:top w:w="0" w:type="dxa"/>
              <w:left w:w="115" w:type="dxa"/>
              <w:bottom w:w="0" w:type="dxa"/>
              <w:right w:w="115" w:type="dxa"/>
            </w:tcMar>
            <w:vAlign w:val="bottom"/>
            <w:hideMark/>
          </w:tcPr>
          <w:p w:rsidR="00C8607F" w:rsidRDefault="004E48E4">
            <w:pPr>
              <w:rPr>
                <w:rFonts w:ascii="Verdana" w:eastAsia="Times New Roman" w:hAnsi="Verdana"/>
                <w:sz w:val="18"/>
                <w:szCs w:val="18"/>
              </w:rPr>
            </w:pPr>
            <w:r>
              <w:rPr>
                <w:rFonts w:ascii="Verdana" w:hAnsi="Verdana"/>
                <w:sz w:val="18"/>
                <w:szCs w:val="18"/>
              </w:rPr>
              <w:t>Vista-64, Win7</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3005363</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0xCC BSOD encountered during DTM Common Scenario Stress Test</w:t>
            </w:r>
          </w:p>
        </w:tc>
        <w:tc>
          <w:tcPr>
            <w:tcW w:w="2057" w:type="dxa"/>
            <w:tcMar>
              <w:top w:w="0" w:type="dxa"/>
              <w:left w:w="115" w:type="dxa"/>
              <w:bottom w:w="0" w:type="dxa"/>
              <w:right w:w="115" w:type="dxa"/>
            </w:tcMar>
            <w:vAlign w:val="bottom"/>
            <w:hideMark/>
          </w:tcPr>
          <w:tbl>
            <w:tblPr>
              <w:tblW w:w="0" w:type="auto"/>
              <w:tblCellSpacing w:w="0" w:type="dxa"/>
              <w:tblCellMar>
                <w:left w:w="0" w:type="dxa"/>
                <w:right w:w="0" w:type="dxa"/>
              </w:tblCellMar>
              <w:tblLook w:val="04A0"/>
            </w:tblPr>
            <w:tblGrid>
              <w:gridCol w:w="6"/>
              <w:gridCol w:w="15"/>
              <w:gridCol w:w="1806"/>
            </w:tblGrid>
            <w:tr w:rsidR="00C8607F">
              <w:trPr>
                <w:tblCellSpacing w:w="0" w:type="dxa"/>
              </w:trPr>
              <w:tc>
                <w:tcPr>
                  <w:tcW w:w="0" w:type="auto"/>
                  <w:hideMark/>
                </w:tcPr>
                <w:p w:rsidR="00C8607F" w:rsidRDefault="00C8607F">
                  <w:pPr>
                    <w:rPr>
                      <w:rFonts w:eastAsia="Times New Roman"/>
                      <w:sz w:val="20"/>
                      <w:szCs w:val="20"/>
                    </w:rPr>
                  </w:pPr>
                </w:p>
              </w:tc>
              <w:tc>
                <w:tcPr>
                  <w:tcW w:w="0" w:type="auto"/>
                  <w:hideMark/>
                </w:tcPr>
                <w:p w:rsidR="00C8607F" w:rsidRDefault="004E48E4">
                  <w:pPr>
                    <w:rPr>
                      <w:rFonts w:eastAsia="Times New Roman"/>
                      <w:color w:val="000000"/>
                    </w:rPr>
                  </w:pPr>
                  <w:r>
                    <w:rPr>
                      <w:rFonts w:eastAsia="Times New Roman"/>
                      <w:noProof/>
                      <w:color w:val="000000"/>
                    </w:rPr>
                    <w:drawing>
                      <wp:inline distT="0" distB="0" distL="0" distR="0">
                        <wp:extent cx="9525" cy="9525"/>
                        <wp:effectExtent l="0" t="0" r="0" b="0"/>
                        <wp:docPr id="3" name="Picture 3" descr="https://vthsd.fm.intel.com/hsd/images/default/general/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vthsd.fm.intel.com/hsd/images/default/general/spacer.gif"/>
                                <pic:cNvPicPr>
                                  <a:picLocks noChangeAspect="1" noChangeArrowheads="1"/>
                                </pic:cNvPicPr>
                              </pic:nvPicPr>
                              <pic:blipFill>
                                <a:blip r:embed="rId4"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3000" w:type="dxa"/>
                  <w:hideMark/>
                </w:tcPr>
                <w:p w:rsidR="00C8607F" w:rsidRDefault="004E48E4">
                  <w:pPr>
                    <w:rPr>
                      <w:rFonts w:ascii="Verdana" w:eastAsia="Times New Roman" w:hAnsi="Verdana"/>
                      <w:color w:val="000000"/>
                      <w:sz w:val="18"/>
                      <w:szCs w:val="18"/>
                    </w:rPr>
                  </w:pPr>
                  <w:r>
                    <w:rPr>
                      <w:rFonts w:ascii="Verdana" w:eastAsia="Times New Roman" w:hAnsi="Verdana"/>
                      <w:color w:val="000000"/>
                      <w:sz w:val="18"/>
                      <w:szCs w:val="18"/>
                    </w:rPr>
                    <w:t>Vista, Vista-64, Win7, Win7-64</w:t>
                  </w:r>
                </w:p>
              </w:tc>
            </w:tr>
          </w:tbl>
          <w:p w:rsidR="00C8607F" w:rsidRDefault="00C8607F">
            <w:pPr>
              <w:rPr>
                <w:rFonts w:eastAsia="Times New Roman"/>
                <w:sz w:val="20"/>
                <w:szCs w:val="20"/>
              </w:rPr>
            </w:pP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3005377</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Drives disappear from the Intel® RST User Interface when a RAID volume is deleted.</w:t>
            </w:r>
          </w:p>
        </w:tc>
        <w:tc>
          <w:tcPr>
            <w:tcW w:w="2057" w:type="dxa"/>
            <w:tcMar>
              <w:top w:w="0" w:type="dxa"/>
              <w:left w:w="115" w:type="dxa"/>
              <w:bottom w:w="0" w:type="dxa"/>
              <w:right w:w="115" w:type="dxa"/>
            </w:tcMar>
            <w:vAlign w:val="bottom"/>
            <w:hideMark/>
          </w:tcPr>
          <w:p w:rsidR="00C8607F" w:rsidRDefault="004E48E4">
            <w:pPr>
              <w:rPr>
                <w:rFonts w:ascii="Verdana" w:eastAsia="Times New Roman" w:hAnsi="Verdana"/>
                <w:sz w:val="18"/>
                <w:szCs w:val="18"/>
              </w:rPr>
            </w:pPr>
            <w:r>
              <w:rPr>
                <w:rFonts w:ascii="Verdana" w:hAnsi="Verdana"/>
                <w:sz w:val="18"/>
                <w:szCs w:val="18"/>
              </w:rPr>
              <w:t>Win7-64</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3005379</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 xml:space="preserve">AHCI mode STORAGE_ADAPTER_DESCRIPTOR returns </w:t>
            </w:r>
            <w:proofErr w:type="spellStart"/>
            <w:r>
              <w:rPr>
                <w:rFonts w:ascii="Verdana" w:hAnsi="Verdana" w:cs="Arial"/>
                <w:sz w:val="18"/>
                <w:szCs w:val="18"/>
              </w:rPr>
              <w:t>BusTypeATA</w:t>
            </w:r>
            <w:proofErr w:type="spellEnd"/>
            <w:r>
              <w:rPr>
                <w:rFonts w:ascii="Verdana" w:hAnsi="Verdana" w:cs="Arial"/>
                <w:sz w:val="18"/>
                <w:szCs w:val="18"/>
              </w:rPr>
              <w:t xml:space="preserve"> (WLK1.5 BLOCKING)</w:t>
            </w:r>
          </w:p>
        </w:tc>
        <w:tc>
          <w:tcPr>
            <w:tcW w:w="2057" w:type="dxa"/>
            <w:tcMar>
              <w:top w:w="0" w:type="dxa"/>
              <w:left w:w="115" w:type="dxa"/>
              <w:bottom w:w="0" w:type="dxa"/>
              <w:right w:w="115" w:type="dxa"/>
            </w:tcMar>
            <w:vAlign w:val="bottom"/>
            <w:hideMark/>
          </w:tcPr>
          <w:p w:rsidR="00C8607F" w:rsidRDefault="00C8607F">
            <w:pPr>
              <w:rPr>
                <w:rFonts w:eastAsia="Times New Roman"/>
                <w:sz w:val="20"/>
                <w:szCs w:val="20"/>
              </w:rPr>
            </w:pP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3005389</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Intel® RST User Interface displays incorrect UI for Chinese Hong Kong</w:t>
            </w:r>
          </w:p>
        </w:tc>
        <w:tc>
          <w:tcPr>
            <w:tcW w:w="2057" w:type="dxa"/>
            <w:tcMar>
              <w:top w:w="0" w:type="dxa"/>
              <w:left w:w="115" w:type="dxa"/>
              <w:bottom w:w="0" w:type="dxa"/>
              <w:right w:w="115" w:type="dxa"/>
            </w:tcMar>
            <w:vAlign w:val="center"/>
            <w:hideMark/>
          </w:tcPr>
          <w:p w:rsidR="00C8607F" w:rsidRDefault="004E48E4">
            <w:pPr>
              <w:rPr>
                <w:rFonts w:ascii="Verdana" w:eastAsia="Times New Roman" w:hAnsi="Verdana"/>
                <w:sz w:val="18"/>
                <w:szCs w:val="18"/>
              </w:rPr>
            </w:pPr>
            <w:r>
              <w:rPr>
                <w:rFonts w:ascii="Verdana" w:eastAsia="Times New Roman" w:hAnsi="Verdana"/>
                <w:color w:val="000000"/>
                <w:sz w:val="18"/>
                <w:szCs w:val="18"/>
              </w:rPr>
              <w:t>Vista</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3005394</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Interrupting a recovery disk update process via Intel® RST will cause the master and recovery to show as "incompatible" in the OROM</w:t>
            </w:r>
          </w:p>
        </w:tc>
        <w:tc>
          <w:tcPr>
            <w:tcW w:w="2057" w:type="dxa"/>
            <w:tcMar>
              <w:top w:w="0" w:type="dxa"/>
              <w:left w:w="115" w:type="dxa"/>
              <w:bottom w:w="0" w:type="dxa"/>
              <w:right w:w="115" w:type="dxa"/>
            </w:tcMar>
            <w:vAlign w:val="bottom"/>
            <w:hideMark/>
          </w:tcPr>
          <w:tbl>
            <w:tblPr>
              <w:tblW w:w="0" w:type="auto"/>
              <w:tblCellSpacing w:w="0" w:type="dxa"/>
              <w:tblCellMar>
                <w:left w:w="0" w:type="dxa"/>
                <w:right w:w="0" w:type="dxa"/>
              </w:tblCellMar>
              <w:tblLook w:val="04A0"/>
            </w:tblPr>
            <w:tblGrid>
              <w:gridCol w:w="6"/>
              <w:gridCol w:w="15"/>
              <w:gridCol w:w="1806"/>
            </w:tblGrid>
            <w:tr w:rsidR="00C8607F">
              <w:trPr>
                <w:tblCellSpacing w:w="0" w:type="dxa"/>
              </w:trPr>
              <w:tc>
                <w:tcPr>
                  <w:tcW w:w="0" w:type="auto"/>
                  <w:hideMark/>
                </w:tcPr>
                <w:p w:rsidR="00C8607F" w:rsidRDefault="00C8607F">
                  <w:pPr>
                    <w:rPr>
                      <w:rFonts w:eastAsia="Times New Roman"/>
                      <w:sz w:val="20"/>
                      <w:szCs w:val="20"/>
                    </w:rPr>
                  </w:pPr>
                </w:p>
              </w:tc>
              <w:tc>
                <w:tcPr>
                  <w:tcW w:w="0" w:type="auto"/>
                  <w:hideMark/>
                </w:tcPr>
                <w:p w:rsidR="00C8607F" w:rsidRDefault="004E48E4">
                  <w:pPr>
                    <w:rPr>
                      <w:rFonts w:eastAsia="Times New Roman"/>
                      <w:color w:val="000000"/>
                    </w:rPr>
                  </w:pPr>
                  <w:r>
                    <w:rPr>
                      <w:rFonts w:eastAsia="Times New Roman"/>
                      <w:noProof/>
                      <w:color w:val="000000"/>
                    </w:rPr>
                    <w:drawing>
                      <wp:inline distT="0" distB="0" distL="0" distR="0">
                        <wp:extent cx="9525" cy="9525"/>
                        <wp:effectExtent l="0" t="0" r="0" b="0"/>
                        <wp:docPr id="4" name="Picture 5" descr="https://vthsd.fm.intel.com/hsd/images/default/general/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vthsd.fm.intel.com/hsd/images/default/general/spacer.gif"/>
                                <pic:cNvPicPr>
                                  <a:picLocks noChangeAspect="1" noChangeArrowheads="1"/>
                                </pic:cNvPicPr>
                              </pic:nvPicPr>
                              <pic:blipFill>
                                <a:blip r:embed="rId5"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3000" w:type="dxa"/>
                  <w:hideMark/>
                </w:tcPr>
                <w:p w:rsidR="00C8607F" w:rsidRDefault="004E48E4">
                  <w:pPr>
                    <w:rPr>
                      <w:rFonts w:ascii="Verdana" w:eastAsia="Times New Roman" w:hAnsi="Verdana"/>
                      <w:color w:val="000000"/>
                      <w:sz w:val="18"/>
                      <w:szCs w:val="18"/>
                    </w:rPr>
                  </w:pPr>
                  <w:r>
                    <w:rPr>
                      <w:rFonts w:ascii="Verdana" w:eastAsia="Times New Roman" w:hAnsi="Verdana"/>
                      <w:color w:val="000000"/>
                      <w:sz w:val="18"/>
                      <w:szCs w:val="18"/>
                    </w:rPr>
                    <w:t>Vista, Vista-64, Win7, Win7-64, Windows XP, Windows XP-64</w:t>
                  </w:r>
                </w:p>
              </w:tc>
            </w:tr>
          </w:tbl>
          <w:p w:rsidR="00C8607F" w:rsidRDefault="00C8607F">
            <w:pPr>
              <w:rPr>
                <w:rFonts w:eastAsia="Times New Roman"/>
                <w:sz w:val="20"/>
                <w:szCs w:val="20"/>
              </w:rPr>
            </w:pP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3005402</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 xml:space="preserve">Error occurs on particular SSDs during rebuilding or migrating RAID 1 </w:t>
            </w:r>
          </w:p>
        </w:tc>
        <w:tc>
          <w:tcPr>
            <w:tcW w:w="2057" w:type="dxa"/>
            <w:tcMar>
              <w:top w:w="0" w:type="dxa"/>
              <w:left w:w="115" w:type="dxa"/>
              <w:bottom w:w="0" w:type="dxa"/>
              <w:right w:w="115" w:type="dxa"/>
            </w:tcMar>
            <w:vAlign w:val="bottom"/>
            <w:hideMark/>
          </w:tcPr>
          <w:p w:rsidR="00C8607F" w:rsidRDefault="004E48E4">
            <w:pPr>
              <w:rPr>
                <w:rFonts w:ascii="Verdana" w:eastAsia="Times New Roman" w:hAnsi="Verdana"/>
                <w:sz w:val="18"/>
                <w:szCs w:val="18"/>
              </w:rPr>
            </w:pPr>
            <w:r>
              <w:rPr>
                <w:rFonts w:ascii="Verdana" w:eastAsia="Times New Roman" w:hAnsi="Verdana"/>
                <w:color w:val="000000"/>
                <w:sz w:val="18"/>
                <w:szCs w:val="18"/>
              </w:rPr>
              <w:t>Windows XP, Vista</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3005412</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 xml:space="preserve">0xA BSOD encountered during IO using </w:t>
            </w:r>
            <w:proofErr w:type="spellStart"/>
            <w:r>
              <w:rPr>
                <w:rFonts w:ascii="Verdana" w:hAnsi="Verdana" w:cs="Arial"/>
                <w:sz w:val="18"/>
                <w:szCs w:val="18"/>
              </w:rPr>
              <w:t>PassMark</w:t>
            </w:r>
            <w:proofErr w:type="spellEnd"/>
            <w:r w:rsidR="004A2931">
              <w:rPr>
                <w:rFonts w:ascii="Verdana" w:hAnsi="Verdana" w:cs="Arial"/>
                <w:sz w:val="18"/>
                <w:szCs w:val="18"/>
              </w:rPr>
              <w:t>*</w:t>
            </w:r>
          </w:p>
        </w:tc>
        <w:tc>
          <w:tcPr>
            <w:tcW w:w="2057" w:type="dxa"/>
            <w:tcMar>
              <w:top w:w="0" w:type="dxa"/>
              <w:left w:w="115" w:type="dxa"/>
              <w:bottom w:w="0" w:type="dxa"/>
              <w:right w:w="115" w:type="dxa"/>
            </w:tcMar>
            <w:vAlign w:val="bottom"/>
            <w:hideMark/>
          </w:tcPr>
          <w:p w:rsidR="00C8607F" w:rsidRDefault="004E48E4">
            <w:pPr>
              <w:rPr>
                <w:rFonts w:ascii="Verdana" w:eastAsia="Times New Roman" w:hAnsi="Verdana"/>
                <w:sz w:val="18"/>
                <w:szCs w:val="18"/>
              </w:rPr>
            </w:pPr>
            <w:r>
              <w:rPr>
                <w:rFonts w:ascii="Verdana" w:eastAsia="Times New Roman" w:hAnsi="Verdana"/>
                <w:color w:val="000000"/>
                <w:sz w:val="18"/>
                <w:szCs w:val="18"/>
              </w:rPr>
              <w:t>Vista, Win7</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3005426</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It takes a long time to boot into Windows XP when installed on a RAID 0 using 2*SSD</w:t>
            </w:r>
          </w:p>
        </w:tc>
        <w:tc>
          <w:tcPr>
            <w:tcW w:w="2057" w:type="dxa"/>
            <w:tcMar>
              <w:top w:w="0" w:type="dxa"/>
              <w:left w:w="115" w:type="dxa"/>
              <w:bottom w:w="0" w:type="dxa"/>
              <w:right w:w="115" w:type="dxa"/>
            </w:tcMar>
            <w:vAlign w:val="bottom"/>
            <w:hideMark/>
          </w:tcPr>
          <w:p w:rsidR="00C8607F" w:rsidRDefault="004E48E4">
            <w:pPr>
              <w:rPr>
                <w:rFonts w:ascii="Verdana" w:eastAsia="Times New Roman" w:hAnsi="Verdana"/>
                <w:sz w:val="18"/>
                <w:szCs w:val="18"/>
              </w:rPr>
            </w:pPr>
            <w:r>
              <w:rPr>
                <w:rFonts w:ascii="Verdana" w:eastAsia="Times New Roman" w:hAnsi="Verdana"/>
                <w:color w:val="000000"/>
                <w:sz w:val="18"/>
                <w:szCs w:val="18"/>
              </w:rPr>
              <w:t>Windows XP</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3005294</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proofErr w:type="spellStart"/>
            <w:r>
              <w:rPr>
                <w:rFonts w:ascii="Verdana" w:hAnsi="Verdana" w:cs="Arial"/>
                <w:sz w:val="18"/>
                <w:szCs w:val="18"/>
              </w:rPr>
              <w:t>eSATA</w:t>
            </w:r>
            <w:proofErr w:type="spellEnd"/>
            <w:r>
              <w:rPr>
                <w:rFonts w:ascii="Verdana" w:hAnsi="Verdana" w:cs="Arial"/>
                <w:sz w:val="18"/>
                <w:szCs w:val="18"/>
              </w:rPr>
              <w:t xml:space="preserve"> HDD is not detected after the second hot attach</w:t>
            </w:r>
          </w:p>
        </w:tc>
        <w:tc>
          <w:tcPr>
            <w:tcW w:w="2057" w:type="dxa"/>
            <w:tcMar>
              <w:top w:w="0" w:type="dxa"/>
              <w:left w:w="115" w:type="dxa"/>
              <w:bottom w:w="0" w:type="dxa"/>
              <w:right w:w="115" w:type="dxa"/>
            </w:tcMar>
            <w:hideMark/>
          </w:tcPr>
          <w:p w:rsidR="00C8607F" w:rsidRDefault="004E48E4">
            <w:pPr>
              <w:rPr>
                <w:rFonts w:ascii="Verdana" w:eastAsia="Times New Roman" w:hAnsi="Verdana"/>
                <w:sz w:val="18"/>
                <w:szCs w:val="18"/>
              </w:rPr>
            </w:pPr>
            <w:r>
              <w:rPr>
                <w:rFonts w:ascii="Verdana" w:eastAsia="Times New Roman" w:hAnsi="Verdana"/>
                <w:color w:val="000000"/>
                <w:sz w:val="18"/>
                <w:szCs w:val="18"/>
              </w:rPr>
              <w:t>Vista, Vista-64, Win7</w:t>
            </w:r>
          </w:p>
        </w:tc>
      </w:tr>
      <w:tr w:rsidR="00C8607F">
        <w:trPr>
          <w:trHeight w:val="6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3005360</w:t>
            </w:r>
          </w:p>
        </w:tc>
        <w:tc>
          <w:tcPr>
            <w:tcW w:w="3921"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0xD1 BSOD seen during extended S4/S3 power cycling</w:t>
            </w:r>
          </w:p>
        </w:tc>
        <w:tc>
          <w:tcPr>
            <w:tcW w:w="2057" w:type="dxa"/>
            <w:tcMar>
              <w:top w:w="0" w:type="dxa"/>
              <w:left w:w="115" w:type="dxa"/>
              <w:bottom w:w="0" w:type="dxa"/>
              <w:right w:w="115" w:type="dxa"/>
            </w:tcMar>
            <w:vAlign w:val="bottom"/>
            <w:hideMark/>
          </w:tcPr>
          <w:p w:rsidR="00C8607F" w:rsidRDefault="004E48E4">
            <w:pPr>
              <w:rPr>
                <w:rFonts w:ascii="Verdana" w:eastAsia="Times New Roman" w:hAnsi="Verdana"/>
                <w:sz w:val="18"/>
                <w:szCs w:val="18"/>
              </w:rPr>
            </w:pPr>
            <w:r>
              <w:rPr>
                <w:rFonts w:ascii="Verdana" w:eastAsia="Times New Roman" w:hAnsi="Verdana"/>
                <w:color w:val="000000"/>
                <w:sz w:val="18"/>
                <w:szCs w:val="18"/>
              </w:rPr>
              <w:t>Vista, Vista-64, Win7, Win7-64</w:t>
            </w:r>
          </w:p>
        </w:tc>
      </w:tr>
      <w:tr w:rsidR="00C8607F">
        <w:trPr>
          <w:trHeight w:val="15"/>
          <w:tblCellSpacing w:w="15" w:type="dxa"/>
        </w:trPr>
        <w:tc>
          <w:tcPr>
            <w:tcW w:w="1445" w:type="dxa"/>
            <w:tcMar>
              <w:top w:w="0" w:type="dxa"/>
              <w:left w:w="115" w:type="dxa"/>
              <w:bottom w:w="0" w:type="dxa"/>
              <w:right w:w="115" w:type="dxa"/>
            </w:tcMar>
            <w:hideMark/>
          </w:tcPr>
          <w:p w:rsidR="00C8607F" w:rsidRDefault="004E48E4">
            <w:pPr>
              <w:rPr>
                <w:rFonts w:ascii="Verdana" w:eastAsiaTheme="minorHAnsi" w:hAnsi="Verdana"/>
                <w:color w:val="000000"/>
                <w:sz w:val="18"/>
                <w:szCs w:val="18"/>
              </w:rPr>
            </w:pPr>
            <w:r>
              <w:rPr>
                <w:rFonts w:ascii="Verdana" w:hAnsi="Verdana"/>
                <w:color w:val="000000"/>
                <w:sz w:val="18"/>
                <w:szCs w:val="18"/>
              </w:rPr>
              <w:t>3005469</w:t>
            </w:r>
          </w:p>
        </w:tc>
        <w:tc>
          <w:tcPr>
            <w:tcW w:w="3921" w:type="dxa"/>
            <w:tcMar>
              <w:top w:w="0" w:type="dxa"/>
              <w:left w:w="115" w:type="dxa"/>
              <w:bottom w:w="0" w:type="dxa"/>
              <w:right w:w="115" w:type="dxa"/>
            </w:tcMar>
            <w:hideMark/>
          </w:tcPr>
          <w:p w:rsidR="00C8607F" w:rsidRDefault="004E48E4">
            <w:pPr>
              <w:rPr>
                <w:rFonts w:ascii="Verdana" w:eastAsiaTheme="minorHAnsi" w:hAnsi="Verdana"/>
                <w:color w:val="000000"/>
                <w:sz w:val="18"/>
                <w:szCs w:val="18"/>
              </w:rPr>
            </w:pPr>
            <w:r>
              <w:rPr>
                <w:rFonts w:ascii="Verdana" w:hAnsi="Verdana"/>
                <w:color w:val="000000"/>
                <w:sz w:val="18"/>
                <w:szCs w:val="18"/>
              </w:rPr>
              <w:t>Readme.txt in Program Files\Intel\IRST does not append appropriate License Agreement text in</w:t>
            </w:r>
          </w:p>
        </w:tc>
        <w:tc>
          <w:tcPr>
            <w:tcW w:w="2057" w:type="dxa"/>
            <w:tcMar>
              <w:top w:w="0" w:type="dxa"/>
              <w:left w:w="115" w:type="dxa"/>
              <w:bottom w:w="0" w:type="dxa"/>
              <w:right w:w="115" w:type="dxa"/>
            </w:tcMar>
            <w:vAlign w:val="bottom"/>
            <w:hideMark/>
          </w:tcPr>
          <w:p w:rsidR="00C8607F" w:rsidRDefault="004E48E4">
            <w:pPr>
              <w:rPr>
                <w:rFonts w:ascii="Verdana" w:eastAsia="Times New Roman" w:hAnsi="Verdana"/>
                <w:sz w:val="18"/>
                <w:szCs w:val="18"/>
              </w:rPr>
            </w:pPr>
            <w:r>
              <w:rPr>
                <w:rFonts w:ascii="Verdana" w:eastAsia="Times New Roman" w:hAnsi="Verdana"/>
                <w:sz w:val="18"/>
                <w:szCs w:val="18"/>
              </w:rPr>
              <w:t>Vista</w:t>
            </w:r>
          </w:p>
        </w:tc>
      </w:tr>
      <w:tr w:rsidR="00C8607F">
        <w:trPr>
          <w:trHeight w:val="15"/>
          <w:tblCellSpacing w:w="15" w:type="dxa"/>
        </w:trPr>
        <w:tc>
          <w:tcPr>
            <w:tcW w:w="1445" w:type="dxa"/>
            <w:tcMar>
              <w:top w:w="0" w:type="dxa"/>
              <w:left w:w="115" w:type="dxa"/>
              <w:bottom w:w="0" w:type="dxa"/>
              <w:right w:w="115" w:type="dxa"/>
            </w:tcMar>
            <w:hideMark/>
          </w:tcPr>
          <w:p w:rsidR="00C8607F" w:rsidRDefault="00C8607F">
            <w:pPr>
              <w:rPr>
                <w:rFonts w:eastAsia="Times New Roman"/>
                <w:sz w:val="20"/>
                <w:szCs w:val="20"/>
              </w:rPr>
            </w:pPr>
          </w:p>
        </w:tc>
        <w:tc>
          <w:tcPr>
            <w:tcW w:w="3921" w:type="dxa"/>
            <w:tcMar>
              <w:top w:w="0" w:type="dxa"/>
              <w:left w:w="115" w:type="dxa"/>
              <w:bottom w:w="0" w:type="dxa"/>
              <w:right w:w="115" w:type="dxa"/>
            </w:tcMar>
            <w:hideMark/>
          </w:tcPr>
          <w:p w:rsidR="00C8607F" w:rsidRDefault="00C8607F">
            <w:pPr>
              <w:rPr>
                <w:rFonts w:eastAsia="Times New Roman"/>
                <w:sz w:val="20"/>
                <w:szCs w:val="20"/>
              </w:rPr>
            </w:pPr>
          </w:p>
        </w:tc>
        <w:tc>
          <w:tcPr>
            <w:tcW w:w="2057" w:type="dxa"/>
            <w:tcMar>
              <w:top w:w="0" w:type="dxa"/>
              <w:left w:w="115" w:type="dxa"/>
              <w:bottom w:w="0" w:type="dxa"/>
              <w:right w:w="115" w:type="dxa"/>
            </w:tcMar>
            <w:vAlign w:val="bottom"/>
            <w:hideMark/>
          </w:tcPr>
          <w:p w:rsidR="00C8607F" w:rsidRDefault="00C8607F">
            <w:pPr>
              <w:rPr>
                <w:rFonts w:eastAsia="Times New Roman"/>
                <w:sz w:val="20"/>
                <w:szCs w:val="20"/>
              </w:rPr>
            </w:pPr>
          </w:p>
        </w:tc>
      </w:tr>
      <w:tr w:rsidR="00C8607F">
        <w:trPr>
          <w:trHeight w:val="15"/>
          <w:tblCellSpacing w:w="15" w:type="dxa"/>
        </w:trPr>
        <w:tc>
          <w:tcPr>
            <w:tcW w:w="1445" w:type="dxa"/>
            <w:tcMar>
              <w:top w:w="0" w:type="dxa"/>
              <w:left w:w="115" w:type="dxa"/>
              <w:bottom w:w="0" w:type="dxa"/>
              <w:right w:w="115" w:type="dxa"/>
            </w:tcMar>
            <w:hideMark/>
          </w:tcPr>
          <w:p w:rsidR="00C8607F" w:rsidRDefault="00C8607F">
            <w:pPr>
              <w:rPr>
                <w:rFonts w:eastAsia="Times New Roman"/>
                <w:sz w:val="20"/>
                <w:szCs w:val="20"/>
              </w:rPr>
            </w:pPr>
          </w:p>
        </w:tc>
        <w:tc>
          <w:tcPr>
            <w:tcW w:w="3921" w:type="dxa"/>
            <w:tcMar>
              <w:top w:w="0" w:type="dxa"/>
              <w:left w:w="115" w:type="dxa"/>
              <w:bottom w:w="0" w:type="dxa"/>
              <w:right w:w="115" w:type="dxa"/>
            </w:tcMar>
            <w:hideMark/>
          </w:tcPr>
          <w:p w:rsidR="00C8607F" w:rsidRDefault="00C8607F">
            <w:pPr>
              <w:rPr>
                <w:rFonts w:eastAsia="Times New Roman"/>
                <w:sz w:val="20"/>
                <w:szCs w:val="20"/>
              </w:rPr>
            </w:pPr>
          </w:p>
        </w:tc>
        <w:tc>
          <w:tcPr>
            <w:tcW w:w="2057" w:type="dxa"/>
            <w:tcMar>
              <w:top w:w="0" w:type="dxa"/>
              <w:left w:w="115" w:type="dxa"/>
              <w:bottom w:w="0" w:type="dxa"/>
              <w:right w:w="115" w:type="dxa"/>
            </w:tcMar>
            <w:vAlign w:val="bottom"/>
            <w:hideMark/>
          </w:tcPr>
          <w:p w:rsidR="00C8607F" w:rsidRDefault="00C8607F">
            <w:pPr>
              <w:rPr>
                <w:rFonts w:eastAsia="Times New Roman"/>
                <w:sz w:val="20"/>
                <w:szCs w:val="20"/>
              </w:rPr>
            </w:pPr>
          </w:p>
        </w:tc>
      </w:tr>
    </w:tbl>
    <w:p w:rsidR="00C8607F" w:rsidRDefault="004E48E4">
      <w:pPr>
        <w:ind w:left="2160"/>
        <w:rPr>
          <w:rFonts w:ascii="Verdana" w:hAnsi="Verdana"/>
          <w:sz w:val="20"/>
          <w:szCs w:val="20"/>
        </w:rPr>
      </w:pPr>
      <w:r>
        <w:rPr>
          <w:rFonts w:ascii="Verdana" w:hAnsi="Verdana" w:cs="Arial"/>
          <w:b/>
          <w:bCs/>
          <w:sz w:val="20"/>
          <w:szCs w:val="20"/>
        </w:rPr>
        <w:t> </w:t>
      </w:r>
    </w:p>
    <w:p w:rsidR="00C8607F" w:rsidRDefault="004E48E4">
      <w:pPr>
        <w:pStyle w:val="NormalWeb"/>
        <w:ind w:left="1440" w:firstLine="720"/>
      </w:pPr>
      <w:r>
        <w:rPr>
          <w:rFonts w:ascii="Verdana" w:hAnsi="Verdana"/>
          <w:color w:val="0000FF"/>
          <w:sz w:val="32"/>
          <w:szCs w:val="32"/>
        </w:rPr>
        <w:t>Known Issues</w:t>
      </w:r>
    </w:p>
    <w:tbl>
      <w:tblPr>
        <w:tblW w:w="7910" w:type="dxa"/>
        <w:tblCellSpacing w:w="15" w:type="dxa"/>
        <w:tblInd w:w="2091" w:type="dxa"/>
        <w:tblCellMar>
          <w:left w:w="0" w:type="dxa"/>
          <w:right w:w="0" w:type="dxa"/>
        </w:tblCellMar>
        <w:tblLook w:val="04A0"/>
      </w:tblPr>
      <w:tblGrid>
        <w:gridCol w:w="1415"/>
        <w:gridCol w:w="47"/>
        <w:gridCol w:w="3818"/>
        <w:gridCol w:w="2263"/>
        <w:gridCol w:w="367"/>
      </w:tblGrid>
      <w:tr w:rsidR="00C8607F">
        <w:trPr>
          <w:gridAfter w:val="1"/>
          <w:wAfter w:w="322" w:type="dxa"/>
          <w:trHeight w:val="75"/>
          <w:tblCellSpacing w:w="15" w:type="dxa"/>
        </w:trPr>
        <w:tc>
          <w:tcPr>
            <w:tcW w:w="7498" w:type="dxa"/>
            <w:gridSpan w:val="4"/>
            <w:shd w:val="clear" w:color="auto" w:fill="3366FF"/>
            <w:tcMar>
              <w:top w:w="15" w:type="dxa"/>
              <w:left w:w="15" w:type="dxa"/>
              <w:bottom w:w="15" w:type="dxa"/>
              <w:right w:w="15" w:type="dxa"/>
            </w:tcMar>
            <w:vAlign w:val="center"/>
            <w:hideMark/>
          </w:tcPr>
          <w:p w:rsidR="00C8607F" w:rsidRDefault="004E48E4">
            <w:pPr>
              <w:rPr>
                <w:rFonts w:ascii="Verdana" w:hAnsi="Verdana"/>
                <w:sz w:val="20"/>
                <w:szCs w:val="20"/>
              </w:rPr>
            </w:pPr>
            <w:r>
              <w:rPr>
                <w:rFonts w:ascii="Verdana" w:hAnsi="Verdana" w:cs="Arial"/>
                <w:b/>
                <w:bCs/>
                <w:sz w:val="20"/>
                <w:szCs w:val="20"/>
              </w:rPr>
              <w:t>Known Issues in 9.6.0.1014 Production Version</w:t>
            </w:r>
          </w:p>
        </w:tc>
      </w:tr>
      <w:tr w:rsidR="00C8607F">
        <w:trPr>
          <w:trHeight w:val="15"/>
          <w:tblCellSpacing w:w="15" w:type="dxa"/>
        </w:trPr>
        <w:tc>
          <w:tcPr>
            <w:tcW w:w="1370" w:type="dxa"/>
            <w:tcMar>
              <w:top w:w="0" w:type="dxa"/>
              <w:left w:w="115" w:type="dxa"/>
              <w:bottom w:w="0" w:type="dxa"/>
              <w:right w:w="115" w:type="dxa"/>
            </w:tcMar>
            <w:vAlign w:val="center"/>
            <w:hideMark/>
          </w:tcPr>
          <w:p w:rsidR="00C8607F" w:rsidRDefault="004E48E4">
            <w:pPr>
              <w:rPr>
                <w:rFonts w:ascii="Verdana" w:hAnsi="Verdana"/>
                <w:sz w:val="20"/>
                <w:szCs w:val="20"/>
              </w:rPr>
            </w:pPr>
            <w:r>
              <w:rPr>
                <w:rFonts w:ascii="Verdana" w:hAnsi="Verdana" w:cs="Arial"/>
                <w:b/>
                <w:bCs/>
                <w:sz w:val="20"/>
                <w:szCs w:val="20"/>
              </w:rPr>
              <w:t>Reference No </w:t>
            </w:r>
            <w:r>
              <w:rPr>
                <w:rFonts w:ascii="Verdana" w:hAnsi="Verdana" w:cs="Arial"/>
                <w:sz w:val="20"/>
                <w:szCs w:val="20"/>
              </w:rPr>
              <w:t xml:space="preserve"> </w:t>
            </w:r>
          </w:p>
        </w:tc>
        <w:tc>
          <w:tcPr>
            <w:tcW w:w="3835" w:type="dxa"/>
            <w:gridSpan w:val="2"/>
            <w:tcMar>
              <w:top w:w="0" w:type="dxa"/>
              <w:left w:w="115" w:type="dxa"/>
              <w:bottom w:w="0" w:type="dxa"/>
              <w:right w:w="115" w:type="dxa"/>
            </w:tcMar>
            <w:vAlign w:val="center"/>
            <w:hideMark/>
          </w:tcPr>
          <w:p w:rsidR="00C8607F" w:rsidRDefault="004E48E4">
            <w:pPr>
              <w:rPr>
                <w:rFonts w:ascii="Verdana" w:hAnsi="Verdana"/>
                <w:sz w:val="20"/>
                <w:szCs w:val="20"/>
              </w:rPr>
            </w:pPr>
            <w:r>
              <w:rPr>
                <w:rFonts w:ascii="Verdana" w:hAnsi="Verdana" w:cs="Arial"/>
                <w:b/>
                <w:bCs/>
                <w:sz w:val="20"/>
                <w:szCs w:val="20"/>
              </w:rPr>
              <w:t>Description</w:t>
            </w:r>
            <w:r>
              <w:rPr>
                <w:rFonts w:ascii="Verdana" w:hAnsi="Verdana" w:cs="Arial"/>
                <w:sz w:val="20"/>
                <w:szCs w:val="20"/>
              </w:rPr>
              <w:t xml:space="preserve"> </w:t>
            </w:r>
          </w:p>
        </w:tc>
        <w:tc>
          <w:tcPr>
            <w:tcW w:w="2585" w:type="dxa"/>
            <w:gridSpan w:val="2"/>
            <w:tcMar>
              <w:top w:w="0" w:type="dxa"/>
              <w:left w:w="115" w:type="dxa"/>
              <w:bottom w:w="0" w:type="dxa"/>
              <w:right w:w="115" w:type="dxa"/>
            </w:tcMar>
            <w:vAlign w:val="center"/>
            <w:hideMark/>
          </w:tcPr>
          <w:p w:rsidR="00C8607F" w:rsidRDefault="004E48E4">
            <w:pPr>
              <w:rPr>
                <w:rFonts w:ascii="Verdana" w:hAnsi="Verdana"/>
                <w:sz w:val="20"/>
                <w:szCs w:val="20"/>
              </w:rPr>
            </w:pPr>
            <w:r>
              <w:rPr>
                <w:rFonts w:ascii="Verdana" w:hAnsi="Verdana" w:cs="Arial"/>
                <w:b/>
                <w:bCs/>
                <w:sz w:val="20"/>
                <w:szCs w:val="20"/>
              </w:rPr>
              <w:t>Affected OS's</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2688478</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Bogus un-initialization status after migrating RAID1 to RAID0</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 Windows XP</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2688481</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Errors seen after volume data verification on expanded RAID volumes</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XP, Vista</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2723901</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 xml:space="preserve">SGPIO defaults not functioning correctly </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2008</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2724026</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Event ID 9 "</w:t>
            </w:r>
            <w:proofErr w:type="spellStart"/>
            <w:r>
              <w:rPr>
                <w:rFonts w:ascii="Verdana" w:hAnsi="Verdana" w:cs="Arial"/>
                <w:sz w:val="18"/>
                <w:szCs w:val="18"/>
              </w:rPr>
              <w:t>iaStor</w:t>
            </w:r>
            <w:proofErr w:type="spellEnd"/>
            <w:r>
              <w:rPr>
                <w:rFonts w:ascii="Verdana" w:hAnsi="Verdana" w:cs="Arial"/>
                <w:sz w:val="18"/>
                <w:szCs w:val="18"/>
              </w:rPr>
              <w:t>" error in the system log</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XP, Vista</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2724212</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"File not found" errors for Language Resource Version strings in Event Viewer</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 Windows XP</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3005141</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Cannot rebuild to a new hard drive on RAID 5</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XP</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3005428</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Memory.dmp file is not being written with 9.5 based Intel® RST driver when Verifier is running</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2003</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3005585</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OS sporadically hangs with 0x7F BSOD during S4 cycling test</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Win7,Win7-64</w:t>
            </w:r>
          </w:p>
        </w:tc>
      </w:tr>
      <w:tr w:rsidR="00C8607F">
        <w:trPr>
          <w:trHeight w:val="435"/>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3005587</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OS sporadically hangs with 0x7A BSOD during S4 cycling test</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Vista,Win7,Win7-64</w:t>
            </w:r>
          </w:p>
        </w:tc>
      </w:tr>
      <w:tr w:rsidR="00C8607F">
        <w:trPr>
          <w:trHeight w:val="65"/>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2221871</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Intel® RST driver returns different data for reads to the same sector of an uninitialized, mirrored RAID volume</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Vista,Vista-64,Win7-64,Windows 2003,Windows 2003-64,Windows XP, Windows XP-64</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2554217</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proofErr w:type="spellStart"/>
            <w:r>
              <w:rPr>
                <w:rFonts w:ascii="Verdana" w:hAnsi="Verdana" w:cs="Arial"/>
                <w:sz w:val="18"/>
                <w:szCs w:val="18"/>
              </w:rPr>
              <w:t>IOMeter</w:t>
            </w:r>
            <w:proofErr w:type="spellEnd"/>
            <w:r w:rsidR="00A71625">
              <w:rPr>
                <w:rFonts w:ascii="Verdana" w:hAnsi="Verdana" w:cs="Arial"/>
                <w:sz w:val="18"/>
                <w:szCs w:val="18"/>
              </w:rPr>
              <w:t>*</w:t>
            </w:r>
            <w:r>
              <w:rPr>
                <w:rFonts w:ascii="Verdana" w:hAnsi="Verdana" w:cs="Arial"/>
                <w:sz w:val="18"/>
                <w:szCs w:val="18"/>
              </w:rPr>
              <w:t xml:space="preserve"> sequential writes on 6-disk R5 slow with WBC disabled</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 xml:space="preserve">Vista,Vista-64,Win2000,Win7,Win7-64,Windows 2003,Windows 2003-64,Windows Media </w:t>
            </w:r>
            <w:proofErr w:type="spellStart"/>
            <w:r>
              <w:rPr>
                <w:rFonts w:ascii="Verdana" w:hAnsi="Verdana" w:cs="Arial"/>
                <w:sz w:val="18"/>
                <w:szCs w:val="18"/>
              </w:rPr>
              <w:t>Center,Windows</w:t>
            </w:r>
            <w:proofErr w:type="spellEnd"/>
            <w:r>
              <w:rPr>
                <w:rFonts w:ascii="Verdana" w:hAnsi="Verdana" w:cs="Arial"/>
                <w:sz w:val="18"/>
                <w:szCs w:val="18"/>
              </w:rPr>
              <w:t xml:space="preserve"> </w:t>
            </w:r>
            <w:proofErr w:type="spellStart"/>
            <w:r>
              <w:rPr>
                <w:rFonts w:ascii="Verdana" w:hAnsi="Verdana" w:cs="Arial"/>
                <w:sz w:val="18"/>
                <w:szCs w:val="18"/>
              </w:rPr>
              <w:t>XP,Windows</w:t>
            </w:r>
            <w:proofErr w:type="spellEnd"/>
            <w:r>
              <w:rPr>
                <w:rFonts w:ascii="Verdana" w:hAnsi="Verdana" w:cs="Arial"/>
                <w:sz w:val="18"/>
                <w:szCs w:val="18"/>
              </w:rPr>
              <w:t xml:space="preserve"> XP-64</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2556766</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Modification of one volume fails during migration of a different volume</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 xml:space="preserve">Vista,Vista-64,Windows 2003,Windows </w:t>
            </w:r>
            <w:proofErr w:type="spellStart"/>
            <w:r>
              <w:rPr>
                <w:rFonts w:ascii="Verdana" w:hAnsi="Verdana" w:cs="Arial"/>
                <w:sz w:val="18"/>
                <w:szCs w:val="18"/>
              </w:rPr>
              <w:t>XP,Windows</w:t>
            </w:r>
            <w:proofErr w:type="spellEnd"/>
            <w:r>
              <w:rPr>
                <w:rFonts w:ascii="Verdana" w:hAnsi="Verdana" w:cs="Arial"/>
                <w:sz w:val="18"/>
                <w:szCs w:val="18"/>
              </w:rPr>
              <w:t xml:space="preserve"> XP-64</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2688213</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Driver returns truncated device firmware version</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2688463</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HDDPWD-After Entering BIOS Password for Locked Disk During Resume from S4 Disk/Volume is still Locked</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XP-64</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2688466</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HDDPWD-After Disconnecting Locked Disk From Redundant RAID Volume the Volume is Shown as Degraded But is Not Exported to OS</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XP-64</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2688483</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Driver proceeds with volume creation if disk is missing</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XP</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2688691</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Metadata is stored on target HDD whe</w:t>
            </w:r>
            <w:r w:rsidR="003E58A8">
              <w:rPr>
                <w:rFonts w:ascii="Verdana" w:hAnsi="Verdana" w:cs="Arial"/>
                <w:sz w:val="18"/>
                <w:szCs w:val="18"/>
              </w:rPr>
              <w:t>n the UI blocks creation of recovery</w:t>
            </w:r>
            <w:r>
              <w:rPr>
                <w:rFonts w:ascii="Verdana" w:hAnsi="Verdana" w:cs="Arial"/>
                <w:sz w:val="18"/>
                <w:szCs w:val="18"/>
              </w:rPr>
              <w:t xml:space="preserve"> volume</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2723742</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Driver doesn't properly disable LPM when device that doesn't support LPM is connected</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Other, Windows 2008</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2723749</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 xml:space="preserve">Hot-plug </w:t>
            </w:r>
            <w:proofErr w:type="spellStart"/>
            <w:r>
              <w:rPr>
                <w:rFonts w:ascii="Verdana" w:hAnsi="Verdana" w:cs="Arial"/>
                <w:sz w:val="18"/>
                <w:szCs w:val="18"/>
              </w:rPr>
              <w:t>eSATA</w:t>
            </w:r>
            <w:proofErr w:type="spellEnd"/>
            <w:r>
              <w:rPr>
                <w:rFonts w:ascii="Verdana" w:hAnsi="Verdana" w:cs="Arial"/>
                <w:sz w:val="18"/>
                <w:szCs w:val="18"/>
              </w:rPr>
              <w:t>/ODD results in OS and external ports to disappear from UI in AHCI mode</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 Windows XP</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2723771</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After deletion of RAID 1 the second disk appears as offline</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Win7</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2723869</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 xml:space="preserve">&gt;2TB single disk </w:t>
            </w:r>
            <w:proofErr w:type="spellStart"/>
            <w:r>
              <w:rPr>
                <w:rFonts w:ascii="Verdana" w:hAnsi="Verdana" w:cs="Arial"/>
                <w:sz w:val="18"/>
                <w:szCs w:val="18"/>
              </w:rPr>
              <w:t>passthru</w:t>
            </w:r>
            <w:proofErr w:type="spellEnd"/>
            <w:r>
              <w:rPr>
                <w:rFonts w:ascii="Verdana" w:hAnsi="Verdana" w:cs="Arial"/>
                <w:sz w:val="18"/>
                <w:szCs w:val="18"/>
              </w:rPr>
              <w:t xml:space="preserve"> support does not work properly</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Vista-64</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2724036</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 xml:space="preserve">Failure to Sync Following </w:t>
            </w:r>
            <w:proofErr w:type="spellStart"/>
            <w:r>
              <w:rPr>
                <w:rFonts w:ascii="Verdana" w:hAnsi="Verdana" w:cs="Arial"/>
                <w:sz w:val="18"/>
                <w:szCs w:val="18"/>
              </w:rPr>
              <w:t>Togglemount</w:t>
            </w:r>
            <w:proofErr w:type="spellEnd"/>
            <w:r>
              <w:rPr>
                <w:rFonts w:ascii="Verdana" w:hAnsi="Verdana" w:cs="Arial"/>
                <w:sz w:val="18"/>
                <w:szCs w:val="18"/>
              </w:rPr>
              <w:t xml:space="preserve"> Command</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Win7-64</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2724057</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Creation of a RAID 1 volume from OS drive hangs then fails the source drive</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Vista,Win7</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2724082</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HDDPWD-After S3/S4 a previously unlocked volume is shown as locked but is exported to OS</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Win7-64</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2724223</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Register definition doesn't match AHCI spec</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3004454</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The Serial Number information of CD/DVD Drives is being reported incorrectly from the physical sticker</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Vista,Vista-64</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3004567</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Driver sending ATA commands to devices which don’t support the commands</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3004736</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No "busy" feedback provided to end-user in UI during synchronous calls to service</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XP-64</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3004737</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Modal dialogs violating Windows* UI guidelines (not emulating modal dialog behavior)</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XP-64</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3004738</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Lack of button pressed state (for compliancy with Windows* standards)</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XP-64</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3004750</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Event Viewer - Service started successfully txt is not localized on localized XP</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XP</w:t>
            </w:r>
          </w:p>
        </w:tc>
      </w:tr>
      <w:tr w:rsidR="00C8607F">
        <w:trPr>
          <w:trHeight w:val="20"/>
          <w:tblCellSpacing w:w="15" w:type="dxa"/>
        </w:trPr>
        <w:tc>
          <w:tcPr>
            <w:tcW w:w="1370"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3004763</w:t>
            </w:r>
          </w:p>
        </w:tc>
        <w:tc>
          <w:tcPr>
            <w:tcW w:w="383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 xml:space="preserve">Windows Error Recovery screen on reboot – </w:t>
            </w:r>
            <w:proofErr w:type="spellStart"/>
            <w:r>
              <w:rPr>
                <w:rFonts w:ascii="Verdana" w:hAnsi="Verdana" w:cs="Arial"/>
                <w:sz w:val="18"/>
                <w:szCs w:val="18"/>
              </w:rPr>
              <w:t>NoVE</w:t>
            </w:r>
            <w:proofErr w:type="spellEnd"/>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Win7</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3004911</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 xml:space="preserve">Intel® RST driver automatically starts Rebuild from </w:t>
            </w:r>
            <w:r w:rsidR="003E58A8">
              <w:rPr>
                <w:rFonts w:ascii="Verdana" w:hAnsi="Verdana" w:cs="Arial"/>
                <w:sz w:val="18"/>
                <w:szCs w:val="18"/>
              </w:rPr>
              <w:t xml:space="preserve">Continuous Degraded Normal </w:t>
            </w:r>
            <w:r>
              <w:rPr>
                <w:rFonts w:ascii="Verdana" w:hAnsi="Verdana" w:cs="Arial"/>
                <w:sz w:val="18"/>
                <w:szCs w:val="18"/>
              </w:rPr>
              <w:t>State when Master Disk attached</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Win7</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3004916</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Intel® RST driver incorrectly sets master disk as Smart error after rebuild if recovery disk has smart error</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Win7</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3004944</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Manage Volume status does not update from Add Disk if more help is launched from Add Disk dialog</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XP</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3004972</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3-drive RAID 0 Volume status is “Unknown” during Automatic rebuild to spare drive after SMART event</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Win7-64</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3005121</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 xml:space="preserve">Volume status "unknown" after recovering data from a degraded </w:t>
            </w:r>
            <w:r w:rsidR="00DE2195">
              <w:rPr>
                <w:rFonts w:ascii="Verdana" w:hAnsi="Verdana" w:cs="Arial"/>
                <w:sz w:val="18"/>
                <w:szCs w:val="18"/>
              </w:rPr>
              <w:t>recovery volume</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XP-64</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3005199</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Report.txt need to have both English and localized text when installed on Localized OS.</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3005247</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No details under 'manage' when drive is warned</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Vista-64</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3005263</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Change RAID0 type to RAID5 type fails in UI</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Win7</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3005390</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Hot unplug/plug true ESATA while System disk is migrating into RAID 1 causes UI migration data % to = 0</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Win7</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3005391</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During RAID 0 migration, hot plug/unplug of pass-thru disk causes RAID "Type" under UI to change to RAID 1</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Win7,Win7-64</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3005407</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RAID 1 smart event does not rebuild to spare but tray icon reports migration</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Win7,Win7-64,Windows XP-64</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3005410</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System han</w:t>
            </w:r>
            <w:r w:rsidR="00DE2195">
              <w:rPr>
                <w:rFonts w:ascii="Verdana" w:hAnsi="Verdana" w:cs="Arial"/>
                <w:sz w:val="18"/>
                <w:szCs w:val="18"/>
              </w:rPr>
              <w:t>gs during Toggle mount on a recovery</w:t>
            </w:r>
            <w:r>
              <w:rPr>
                <w:rFonts w:ascii="Verdana" w:hAnsi="Verdana" w:cs="Arial"/>
                <w:sz w:val="18"/>
                <w:szCs w:val="18"/>
              </w:rPr>
              <w:t xml:space="preserve"> Volume</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Vista,Vista-64,Windows XP</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3005411</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IMSM 8.9 32-bit shell.exe allows user to setup RAID (1+0)x6 arrays</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Vista,Vista-64,Win7,Win7-64</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3005419</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'Intel® RST service cannot be started in safe mode' dialog is not RTL-enabled (ARA + HEB only)</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3005435</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UI displays incorrect colors for High Contrast themes offered by OS</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Vista,Vista-64,Win7,Win7-64</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3005453</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Lack of button pressed state (for compliancy with Windows* standards)</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XP-64</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3005455</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Help file Index is not alphabetizing correctly in CHS, CHT</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Vista,Vista-64</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3005464</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Driver sending ATA commands to devices which don’t support the commands</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3005468</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 xml:space="preserve">Sporadic system lock on </w:t>
            </w:r>
            <w:proofErr w:type="spellStart"/>
            <w:r>
              <w:rPr>
                <w:rFonts w:ascii="Verdana" w:hAnsi="Verdana" w:cs="Arial"/>
                <w:sz w:val="18"/>
                <w:szCs w:val="18"/>
              </w:rPr>
              <w:t>eSATA</w:t>
            </w:r>
            <w:proofErr w:type="spellEnd"/>
            <w:r>
              <w:rPr>
                <w:rFonts w:ascii="Verdana" w:hAnsi="Verdana" w:cs="Arial"/>
                <w:sz w:val="18"/>
                <w:szCs w:val="18"/>
              </w:rPr>
              <w:t xml:space="preserve"> hot-unplug and hot-plug</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Win7</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3005477</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Event Viewer - Service started successfully txt is not localized on localized XP</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XP</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3005487</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 xml:space="preserve">Driver automatically starts Rebuild from </w:t>
            </w:r>
            <w:r w:rsidR="00DE2195">
              <w:rPr>
                <w:rFonts w:ascii="Verdana" w:hAnsi="Verdana" w:cs="Arial"/>
                <w:sz w:val="18"/>
                <w:szCs w:val="18"/>
              </w:rPr>
              <w:t xml:space="preserve">Continuous Degraded Normal </w:t>
            </w:r>
            <w:r>
              <w:rPr>
                <w:rFonts w:ascii="Verdana" w:hAnsi="Verdana" w:cs="Arial"/>
                <w:sz w:val="18"/>
                <w:szCs w:val="18"/>
              </w:rPr>
              <w:t>State when Master Disk attached</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Win7</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3005490</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Driver incorrectly sets master disk as Smart error after rebuild if recovery disk has smart error</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Win7</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3005492</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Manage Volume status does not update from Add Disk if more help is launched from Add Disk dialog</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XP</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3005553</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RAID 1 smart event does not rebuild to spare but tray icon reports migration</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Win7,Win7-64,Windows XP-64</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3005568</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OROM User Interface showing empty drive (no model number, serial number)</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3005573</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Tools tip go back and forward between Localized and English in Windows XP</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XP</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3005599</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Scroll bars displaying incorrect behavior under ‘Create’ tab</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Vista,Vista-64,Win7,Win7-64</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3005610</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SGPIO: Activate LED not working properly after a RAID 10 rebuild.</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2003,Windows 2008,Windows 2008-64</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3005617</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Deleting a RAID 10 while migrating leaves raw partitions on multiple drives</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Win7</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3005618</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Extra character after "Intel" in the System Manufacturer section</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2008</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3005620</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Clicking on system report page causes it to scroll to the bottom</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2008</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3005621</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The USB transfer rate is dropped down when querying for a SMART event on a drive</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Win7,Win7-64</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highlight w:val="yellow"/>
              </w:rPr>
            </w:pPr>
            <w:r>
              <w:rPr>
                <w:rFonts w:ascii="Verdana" w:hAnsi="Verdana" w:cs="Arial"/>
                <w:sz w:val="18"/>
                <w:szCs w:val="18"/>
              </w:rPr>
              <w:t>3005628</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0xD5 BSOD sporadically observed during extended S4 cycles</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Win7-64</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3005630</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The Readme file has the wrong description of the -NOSERVICE and the -NOIRSTGUI command line switches</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3005652</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 xml:space="preserve">Help - Content is missing for SATA transfer mode 6 </w:t>
            </w:r>
            <w:proofErr w:type="spellStart"/>
            <w:r>
              <w:rPr>
                <w:rFonts w:ascii="Verdana" w:hAnsi="Verdana" w:cs="Arial"/>
                <w:sz w:val="18"/>
                <w:szCs w:val="18"/>
              </w:rPr>
              <w:t>Gb</w:t>
            </w:r>
            <w:proofErr w:type="spellEnd"/>
            <w:r>
              <w:rPr>
                <w:rFonts w:ascii="Verdana" w:hAnsi="Verdana" w:cs="Arial"/>
                <w:sz w:val="18"/>
                <w:szCs w:val="18"/>
              </w:rPr>
              <w:t>/s (Gen 3)</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Vista,Win7,Windows XP</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3005664</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Localized OS shows Help top menu items in ENU on History/Backlog list</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Win7</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3005666</w:t>
            </w:r>
          </w:p>
        </w:tc>
        <w:tc>
          <w:tcPr>
            <w:tcW w:w="3788" w:type="dxa"/>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:0 or colon + zero is appended to serial number of drive in recovery volume</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Vista,Vista-64,Windows XP</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color w:val="000000"/>
                <w:sz w:val="18"/>
                <w:szCs w:val="18"/>
              </w:rPr>
            </w:pPr>
            <w:r>
              <w:rPr>
                <w:rFonts w:ascii="Verdana" w:hAnsi="Verdana"/>
                <w:color w:val="000000"/>
                <w:sz w:val="18"/>
                <w:szCs w:val="18"/>
              </w:rPr>
              <w:t>2723625</w:t>
            </w:r>
          </w:p>
        </w:tc>
        <w:tc>
          <w:tcPr>
            <w:tcW w:w="3788" w:type="dxa"/>
            <w:tcMar>
              <w:top w:w="0" w:type="dxa"/>
              <w:left w:w="115" w:type="dxa"/>
              <w:bottom w:w="0" w:type="dxa"/>
              <w:right w:w="115" w:type="dxa"/>
            </w:tcMar>
            <w:hideMark/>
          </w:tcPr>
          <w:p w:rsidR="00C8607F" w:rsidRDefault="004E48E4">
            <w:pPr>
              <w:rPr>
                <w:rFonts w:ascii="Verdana" w:eastAsiaTheme="minorHAnsi" w:hAnsi="Verdana"/>
                <w:color w:val="000000"/>
                <w:sz w:val="18"/>
                <w:szCs w:val="18"/>
              </w:rPr>
            </w:pPr>
            <w:r>
              <w:rPr>
                <w:rFonts w:ascii="Verdana" w:hAnsi="Verdana"/>
                <w:color w:val="000000"/>
                <w:sz w:val="18"/>
                <w:szCs w:val="18"/>
              </w:rPr>
              <w:t>JPN, KOR, CHS, CHT characters are displayed as if they are Bolded throughout UI &amp; Help in XP</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Windows XP</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color w:val="000000"/>
                <w:sz w:val="18"/>
                <w:szCs w:val="18"/>
              </w:rPr>
            </w:pPr>
            <w:r>
              <w:rPr>
                <w:rFonts w:ascii="Verdana" w:hAnsi="Verdana"/>
                <w:color w:val="000000"/>
                <w:sz w:val="18"/>
                <w:szCs w:val="18"/>
              </w:rPr>
              <w:t>3005503</w:t>
            </w:r>
          </w:p>
        </w:tc>
        <w:tc>
          <w:tcPr>
            <w:tcW w:w="3788" w:type="dxa"/>
            <w:tcMar>
              <w:top w:w="0" w:type="dxa"/>
              <w:left w:w="115" w:type="dxa"/>
              <w:bottom w:w="0" w:type="dxa"/>
              <w:right w:w="115" w:type="dxa"/>
            </w:tcMar>
            <w:hideMark/>
          </w:tcPr>
          <w:p w:rsidR="00C8607F" w:rsidRDefault="004E48E4">
            <w:pPr>
              <w:rPr>
                <w:rFonts w:ascii="Verdana" w:eastAsiaTheme="minorHAnsi" w:hAnsi="Verdana"/>
                <w:color w:val="000000"/>
                <w:sz w:val="18"/>
                <w:szCs w:val="18"/>
              </w:rPr>
            </w:pPr>
            <w:r>
              <w:rPr>
                <w:rFonts w:ascii="Verdana" w:hAnsi="Verdana"/>
                <w:color w:val="000000"/>
                <w:sz w:val="18"/>
                <w:szCs w:val="18"/>
              </w:rPr>
              <w:t>ARA/</w:t>
            </w:r>
            <w:proofErr w:type="spellStart"/>
            <w:r>
              <w:rPr>
                <w:rFonts w:ascii="Verdana" w:hAnsi="Verdana"/>
                <w:color w:val="000000"/>
                <w:sz w:val="18"/>
                <w:szCs w:val="18"/>
              </w:rPr>
              <w:t>HEB_error</w:t>
            </w:r>
            <w:proofErr w:type="spellEnd"/>
            <w:r>
              <w:rPr>
                <w:rFonts w:ascii="Verdana" w:hAnsi="Verdana"/>
                <w:color w:val="000000"/>
                <w:sz w:val="18"/>
                <w:szCs w:val="18"/>
              </w:rPr>
              <w:t xml:space="preserve"> dialogs on Online Support in Help not </w:t>
            </w:r>
            <w:proofErr w:type="spellStart"/>
            <w:r>
              <w:rPr>
                <w:rFonts w:ascii="Verdana" w:hAnsi="Verdana"/>
                <w:color w:val="000000"/>
                <w:sz w:val="18"/>
                <w:szCs w:val="18"/>
              </w:rPr>
              <w:t>RtL</w:t>
            </w:r>
            <w:proofErr w:type="spellEnd"/>
            <w:r>
              <w:rPr>
                <w:rFonts w:ascii="Verdana" w:hAnsi="Verdana"/>
                <w:color w:val="000000"/>
                <w:sz w:val="18"/>
                <w:szCs w:val="18"/>
              </w:rPr>
              <w:t xml:space="preserve"> enabled</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 Win7, Windows XP</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color w:val="000000"/>
                <w:sz w:val="18"/>
                <w:szCs w:val="18"/>
              </w:rPr>
            </w:pPr>
            <w:r>
              <w:rPr>
                <w:rFonts w:ascii="Verdana" w:hAnsi="Verdana"/>
                <w:color w:val="000000"/>
                <w:sz w:val="18"/>
                <w:szCs w:val="18"/>
              </w:rPr>
              <w:t>2723856</w:t>
            </w:r>
          </w:p>
        </w:tc>
        <w:tc>
          <w:tcPr>
            <w:tcW w:w="3788" w:type="dxa"/>
            <w:tcMar>
              <w:top w:w="0" w:type="dxa"/>
              <w:left w:w="115" w:type="dxa"/>
              <w:bottom w:w="0" w:type="dxa"/>
              <w:right w:w="115" w:type="dxa"/>
            </w:tcMar>
            <w:hideMark/>
          </w:tcPr>
          <w:p w:rsidR="00C8607F" w:rsidRDefault="004E48E4">
            <w:pPr>
              <w:rPr>
                <w:rFonts w:ascii="Verdana" w:eastAsiaTheme="minorHAnsi" w:hAnsi="Verdana"/>
                <w:color w:val="000000"/>
                <w:sz w:val="18"/>
                <w:szCs w:val="18"/>
              </w:rPr>
            </w:pPr>
            <w:r>
              <w:rPr>
                <w:rFonts w:ascii="Verdana" w:hAnsi="Verdana"/>
                <w:color w:val="000000"/>
                <w:sz w:val="18"/>
                <w:szCs w:val="18"/>
              </w:rPr>
              <w:t>ARA/HEB Help page Arrow icon is not following the correct layout</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4E48E4">
            <w:pPr>
              <w:rPr>
                <w:rFonts w:ascii="Verdana" w:eastAsiaTheme="minorHAnsi" w:hAnsi="Verdana"/>
                <w:color w:val="000000"/>
                <w:sz w:val="18"/>
                <w:szCs w:val="18"/>
              </w:rPr>
            </w:pPr>
            <w:r>
              <w:rPr>
                <w:rFonts w:ascii="Verdana" w:hAnsi="Verdana"/>
                <w:color w:val="000000"/>
                <w:sz w:val="18"/>
                <w:szCs w:val="18"/>
              </w:rPr>
              <w:t>2723619</w:t>
            </w:r>
          </w:p>
        </w:tc>
        <w:tc>
          <w:tcPr>
            <w:tcW w:w="3788" w:type="dxa"/>
            <w:tcMar>
              <w:top w:w="0" w:type="dxa"/>
              <w:left w:w="115" w:type="dxa"/>
              <w:bottom w:w="0" w:type="dxa"/>
              <w:right w:w="115" w:type="dxa"/>
            </w:tcMar>
            <w:hideMark/>
          </w:tcPr>
          <w:p w:rsidR="00C8607F" w:rsidRDefault="004E48E4">
            <w:pPr>
              <w:rPr>
                <w:rFonts w:ascii="Verdana" w:eastAsiaTheme="minorHAnsi" w:hAnsi="Verdana"/>
                <w:color w:val="000000"/>
                <w:sz w:val="18"/>
                <w:szCs w:val="18"/>
              </w:rPr>
            </w:pPr>
            <w:r>
              <w:rPr>
                <w:rFonts w:ascii="Verdana" w:hAnsi="Verdana"/>
                <w:color w:val="000000"/>
                <w:sz w:val="18"/>
                <w:szCs w:val="18"/>
              </w:rPr>
              <w:t>Help file Index is not alphabetizing correctly in CHS, CHT</w:t>
            </w:r>
          </w:p>
        </w:tc>
        <w:tc>
          <w:tcPr>
            <w:tcW w:w="2585" w:type="dxa"/>
            <w:gridSpan w:val="2"/>
            <w:tcMar>
              <w:top w:w="0" w:type="dxa"/>
              <w:left w:w="115" w:type="dxa"/>
              <w:bottom w:w="0" w:type="dxa"/>
              <w:right w:w="115" w:type="dxa"/>
            </w:tcMar>
            <w:hideMark/>
          </w:tcPr>
          <w:p w:rsidR="00C8607F" w:rsidRDefault="004E48E4">
            <w:pPr>
              <w:rPr>
                <w:rFonts w:ascii="Verdana" w:eastAsiaTheme="minorHAnsi" w:hAnsi="Verdana"/>
                <w:sz w:val="18"/>
                <w:szCs w:val="18"/>
              </w:rPr>
            </w:pPr>
            <w:r>
              <w:rPr>
                <w:rFonts w:ascii="Verdana" w:hAnsi="Verdana" w:cs="Arial"/>
                <w:sz w:val="18"/>
                <w:szCs w:val="18"/>
              </w:rPr>
              <w:t>Vista, Vista-64</w:t>
            </w: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C8607F">
            <w:pPr>
              <w:rPr>
                <w:rFonts w:eastAsia="Times New Roman"/>
                <w:sz w:val="20"/>
                <w:szCs w:val="20"/>
              </w:rPr>
            </w:pPr>
          </w:p>
        </w:tc>
        <w:tc>
          <w:tcPr>
            <w:tcW w:w="3788" w:type="dxa"/>
            <w:tcMar>
              <w:top w:w="0" w:type="dxa"/>
              <w:left w:w="115" w:type="dxa"/>
              <w:bottom w:w="0" w:type="dxa"/>
              <w:right w:w="115" w:type="dxa"/>
            </w:tcMar>
            <w:hideMark/>
          </w:tcPr>
          <w:p w:rsidR="00C8607F" w:rsidRDefault="00C8607F">
            <w:pPr>
              <w:rPr>
                <w:rFonts w:eastAsia="Times New Roman"/>
                <w:sz w:val="20"/>
                <w:szCs w:val="20"/>
              </w:rPr>
            </w:pPr>
          </w:p>
        </w:tc>
        <w:tc>
          <w:tcPr>
            <w:tcW w:w="2585" w:type="dxa"/>
            <w:gridSpan w:val="2"/>
            <w:tcMar>
              <w:top w:w="0" w:type="dxa"/>
              <w:left w:w="115" w:type="dxa"/>
              <w:bottom w:w="0" w:type="dxa"/>
              <w:right w:w="115" w:type="dxa"/>
            </w:tcMar>
            <w:hideMark/>
          </w:tcPr>
          <w:p w:rsidR="00C8607F" w:rsidRDefault="00C8607F">
            <w:pPr>
              <w:rPr>
                <w:rFonts w:eastAsia="Times New Roman"/>
                <w:sz w:val="20"/>
                <w:szCs w:val="20"/>
              </w:rPr>
            </w:pP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C8607F">
            <w:pPr>
              <w:rPr>
                <w:rFonts w:eastAsia="Times New Roman"/>
                <w:sz w:val="20"/>
                <w:szCs w:val="20"/>
              </w:rPr>
            </w:pPr>
          </w:p>
        </w:tc>
        <w:tc>
          <w:tcPr>
            <w:tcW w:w="3788" w:type="dxa"/>
            <w:tcMar>
              <w:top w:w="0" w:type="dxa"/>
              <w:left w:w="115" w:type="dxa"/>
              <w:bottom w:w="0" w:type="dxa"/>
              <w:right w:w="115" w:type="dxa"/>
            </w:tcMar>
            <w:hideMark/>
          </w:tcPr>
          <w:p w:rsidR="00C8607F" w:rsidRDefault="00C8607F">
            <w:pPr>
              <w:rPr>
                <w:rFonts w:eastAsia="Times New Roman"/>
                <w:sz w:val="20"/>
                <w:szCs w:val="20"/>
              </w:rPr>
            </w:pPr>
          </w:p>
        </w:tc>
        <w:tc>
          <w:tcPr>
            <w:tcW w:w="2585" w:type="dxa"/>
            <w:gridSpan w:val="2"/>
            <w:tcMar>
              <w:top w:w="0" w:type="dxa"/>
              <w:left w:w="115" w:type="dxa"/>
              <w:bottom w:w="0" w:type="dxa"/>
              <w:right w:w="115" w:type="dxa"/>
            </w:tcMar>
            <w:hideMark/>
          </w:tcPr>
          <w:p w:rsidR="00C8607F" w:rsidRDefault="00C8607F">
            <w:pPr>
              <w:rPr>
                <w:rFonts w:eastAsia="Times New Roman"/>
                <w:sz w:val="20"/>
                <w:szCs w:val="20"/>
              </w:rPr>
            </w:pP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C8607F">
            <w:pPr>
              <w:rPr>
                <w:rFonts w:eastAsia="Times New Roman"/>
                <w:sz w:val="20"/>
                <w:szCs w:val="20"/>
              </w:rPr>
            </w:pPr>
          </w:p>
        </w:tc>
        <w:tc>
          <w:tcPr>
            <w:tcW w:w="3788" w:type="dxa"/>
            <w:tcMar>
              <w:top w:w="0" w:type="dxa"/>
              <w:left w:w="115" w:type="dxa"/>
              <w:bottom w:w="0" w:type="dxa"/>
              <w:right w:w="115" w:type="dxa"/>
            </w:tcMar>
            <w:hideMark/>
          </w:tcPr>
          <w:p w:rsidR="00C8607F" w:rsidRDefault="00C8607F">
            <w:pPr>
              <w:rPr>
                <w:rFonts w:eastAsia="Times New Roman"/>
                <w:sz w:val="20"/>
                <w:szCs w:val="20"/>
              </w:rPr>
            </w:pPr>
          </w:p>
        </w:tc>
        <w:tc>
          <w:tcPr>
            <w:tcW w:w="2585" w:type="dxa"/>
            <w:gridSpan w:val="2"/>
            <w:tcMar>
              <w:top w:w="0" w:type="dxa"/>
              <w:left w:w="115" w:type="dxa"/>
              <w:bottom w:w="0" w:type="dxa"/>
              <w:right w:w="115" w:type="dxa"/>
            </w:tcMar>
            <w:hideMark/>
          </w:tcPr>
          <w:p w:rsidR="00C8607F" w:rsidRDefault="00C8607F">
            <w:pPr>
              <w:rPr>
                <w:rFonts w:eastAsia="Times New Roman"/>
                <w:sz w:val="20"/>
                <w:szCs w:val="20"/>
              </w:rPr>
            </w:pP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C8607F">
            <w:pPr>
              <w:rPr>
                <w:rFonts w:eastAsia="Times New Roman"/>
                <w:sz w:val="20"/>
                <w:szCs w:val="20"/>
              </w:rPr>
            </w:pPr>
          </w:p>
        </w:tc>
        <w:tc>
          <w:tcPr>
            <w:tcW w:w="3788" w:type="dxa"/>
            <w:tcMar>
              <w:top w:w="0" w:type="dxa"/>
              <w:left w:w="115" w:type="dxa"/>
              <w:bottom w:w="0" w:type="dxa"/>
              <w:right w:w="115" w:type="dxa"/>
            </w:tcMar>
            <w:hideMark/>
          </w:tcPr>
          <w:p w:rsidR="00C8607F" w:rsidRDefault="00C8607F">
            <w:pPr>
              <w:rPr>
                <w:rFonts w:eastAsia="Times New Roman"/>
                <w:sz w:val="20"/>
                <w:szCs w:val="20"/>
              </w:rPr>
            </w:pPr>
          </w:p>
        </w:tc>
        <w:tc>
          <w:tcPr>
            <w:tcW w:w="2585" w:type="dxa"/>
            <w:gridSpan w:val="2"/>
            <w:tcMar>
              <w:top w:w="0" w:type="dxa"/>
              <w:left w:w="115" w:type="dxa"/>
              <w:bottom w:w="0" w:type="dxa"/>
              <w:right w:w="115" w:type="dxa"/>
            </w:tcMar>
            <w:hideMark/>
          </w:tcPr>
          <w:p w:rsidR="00C8607F" w:rsidRDefault="00C8607F">
            <w:pPr>
              <w:rPr>
                <w:rFonts w:eastAsia="Times New Roman"/>
                <w:sz w:val="20"/>
                <w:szCs w:val="20"/>
              </w:rPr>
            </w:pP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C8607F">
            <w:pPr>
              <w:rPr>
                <w:rFonts w:eastAsia="Times New Roman"/>
                <w:sz w:val="20"/>
                <w:szCs w:val="20"/>
              </w:rPr>
            </w:pPr>
          </w:p>
        </w:tc>
        <w:tc>
          <w:tcPr>
            <w:tcW w:w="3788" w:type="dxa"/>
            <w:tcMar>
              <w:top w:w="0" w:type="dxa"/>
              <w:left w:w="115" w:type="dxa"/>
              <w:bottom w:w="0" w:type="dxa"/>
              <w:right w:w="115" w:type="dxa"/>
            </w:tcMar>
            <w:hideMark/>
          </w:tcPr>
          <w:p w:rsidR="00C8607F" w:rsidRDefault="00C8607F">
            <w:pPr>
              <w:rPr>
                <w:rFonts w:eastAsia="Times New Roman"/>
                <w:sz w:val="20"/>
                <w:szCs w:val="20"/>
              </w:rPr>
            </w:pPr>
          </w:p>
        </w:tc>
        <w:tc>
          <w:tcPr>
            <w:tcW w:w="2585" w:type="dxa"/>
            <w:gridSpan w:val="2"/>
            <w:tcMar>
              <w:top w:w="0" w:type="dxa"/>
              <w:left w:w="115" w:type="dxa"/>
              <w:bottom w:w="0" w:type="dxa"/>
              <w:right w:w="115" w:type="dxa"/>
            </w:tcMar>
            <w:hideMark/>
          </w:tcPr>
          <w:p w:rsidR="00C8607F" w:rsidRDefault="00C8607F">
            <w:pPr>
              <w:rPr>
                <w:rFonts w:eastAsia="Times New Roman"/>
                <w:sz w:val="20"/>
                <w:szCs w:val="20"/>
              </w:rPr>
            </w:pPr>
          </w:p>
        </w:tc>
      </w:tr>
      <w:tr w:rsidR="00C8607F">
        <w:trPr>
          <w:trHeight w:val="20"/>
          <w:tblCellSpacing w:w="15" w:type="dxa"/>
        </w:trPr>
        <w:tc>
          <w:tcPr>
            <w:tcW w:w="1417" w:type="dxa"/>
            <w:gridSpan w:val="2"/>
            <w:tcMar>
              <w:top w:w="0" w:type="dxa"/>
              <w:left w:w="115" w:type="dxa"/>
              <w:bottom w:w="0" w:type="dxa"/>
              <w:right w:w="115" w:type="dxa"/>
            </w:tcMar>
            <w:hideMark/>
          </w:tcPr>
          <w:p w:rsidR="00C8607F" w:rsidRDefault="00C8607F">
            <w:pPr>
              <w:rPr>
                <w:rFonts w:eastAsia="Times New Roman"/>
                <w:sz w:val="20"/>
                <w:szCs w:val="20"/>
              </w:rPr>
            </w:pPr>
          </w:p>
        </w:tc>
        <w:tc>
          <w:tcPr>
            <w:tcW w:w="3788" w:type="dxa"/>
            <w:tcMar>
              <w:top w:w="0" w:type="dxa"/>
              <w:left w:w="115" w:type="dxa"/>
              <w:bottom w:w="0" w:type="dxa"/>
              <w:right w:w="115" w:type="dxa"/>
            </w:tcMar>
            <w:hideMark/>
          </w:tcPr>
          <w:p w:rsidR="00C8607F" w:rsidRDefault="00C8607F">
            <w:pPr>
              <w:rPr>
                <w:rFonts w:eastAsia="Times New Roman"/>
                <w:sz w:val="20"/>
                <w:szCs w:val="20"/>
              </w:rPr>
            </w:pPr>
          </w:p>
        </w:tc>
        <w:tc>
          <w:tcPr>
            <w:tcW w:w="2585" w:type="dxa"/>
            <w:gridSpan w:val="2"/>
            <w:tcMar>
              <w:top w:w="0" w:type="dxa"/>
              <w:left w:w="115" w:type="dxa"/>
              <w:bottom w:w="0" w:type="dxa"/>
              <w:right w:w="115" w:type="dxa"/>
            </w:tcMar>
            <w:hideMark/>
          </w:tcPr>
          <w:p w:rsidR="00C8607F" w:rsidRDefault="00C8607F">
            <w:pPr>
              <w:rPr>
                <w:rFonts w:eastAsia="Times New Roman"/>
                <w:sz w:val="20"/>
                <w:szCs w:val="20"/>
              </w:rPr>
            </w:pPr>
          </w:p>
        </w:tc>
      </w:tr>
    </w:tbl>
    <w:p w:rsidR="004E48E4" w:rsidRDefault="004E48E4">
      <w:pPr>
        <w:pStyle w:val="NormalWeb"/>
        <w:rPr>
          <w:rFonts w:ascii="Verdana" w:hAnsi="Verdana"/>
          <w:sz w:val="20"/>
          <w:szCs w:val="20"/>
        </w:rPr>
      </w:pPr>
    </w:p>
    <w:sectPr w:rsidR="004E48E4" w:rsidSect="00C8607F">
      <w:pgSz w:w="12240" w:h="15840"/>
      <w:pgMar w:top="1440" w:right="907" w:bottom="1440" w:left="126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val="fullPage" w:percent="100"/>
  <w:proofState w:spelling="clean" w:grammar="clean"/>
  <w:defaultTabStop w:val="720"/>
  <w:noPunctuationKerning/>
  <w:characterSpacingControl w:val="doNotCompress"/>
  <w:compat/>
  <w:rsids>
    <w:rsidRoot w:val="00D51398"/>
    <w:rsid w:val="00194430"/>
    <w:rsid w:val="003E58A8"/>
    <w:rsid w:val="004277D1"/>
    <w:rsid w:val="004A2931"/>
    <w:rsid w:val="004E48E4"/>
    <w:rsid w:val="0059513F"/>
    <w:rsid w:val="00951EB4"/>
    <w:rsid w:val="00A71625"/>
    <w:rsid w:val="00C8607F"/>
    <w:rsid w:val="00D51398"/>
    <w:rsid w:val="00DE2195"/>
    <w:rsid w:val="00E2501C"/>
    <w:rsid w:val="00F864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07F"/>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8607F"/>
    <w:rPr>
      <w:color w:val="0000FF"/>
      <w:u w:val="single"/>
    </w:rPr>
  </w:style>
  <w:style w:type="character" w:styleId="FollowedHyperlink">
    <w:name w:val="FollowedHyperlink"/>
    <w:basedOn w:val="DefaultParagraphFont"/>
    <w:uiPriority w:val="99"/>
    <w:semiHidden/>
    <w:unhideWhenUsed/>
    <w:rsid w:val="00C8607F"/>
    <w:rPr>
      <w:color w:val="800080"/>
      <w:u w:val="single"/>
    </w:rPr>
  </w:style>
  <w:style w:type="paragraph" w:styleId="NormalWeb">
    <w:name w:val="Normal (Web)"/>
    <w:basedOn w:val="Normal"/>
    <w:uiPriority w:val="99"/>
    <w:semiHidden/>
    <w:unhideWhenUsed/>
    <w:rsid w:val="00C8607F"/>
    <w:pPr>
      <w:spacing w:before="100" w:beforeAutospacing="1" w:after="100" w:afterAutospacing="1"/>
    </w:pPr>
  </w:style>
  <w:style w:type="paragraph" w:styleId="CommentText">
    <w:name w:val="annotation text"/>
    <w:basedOn w:val="Normal"/>
    <w:link w:val="CommentTextChar"/>
    <w:uiPriority w:val="99"/>
    <w:semiHidden/>
    <w:unhideWhenUsed/>
    <w:rsid w:val="00C8607F"/>
    <w:rPr>
      <w:sz w:val="20"/>
      <w:szCs w:val="20"/>
    </w:rPr>
  </w:style>
  <w:style w:type="character" w:customStyle="1" w:styleId="CommentTextChar">
    <w:name w:val="Comment Text Char"/>
    <w:basedOn w:val="DefaultParagraphFont"/>
    <w:link w:val="CommentText"/>
    <w:uiPriority w:val="99"/>
    <w:semiHidden/>
    <w:locked/>
    <w:rsid w:val="00C8607F"/>
    <w:rPr>
      <w:rFonts w:ascii="MS Mincho" w:eastAsia="MS Mincho" w:hAnsi="MS Mincho" w:hint="eastAsia"/>
    </w:rPr>
  </w:style>
  <w:style w:type="paragraph" w:styleId="CommentSubject">
    <w:name w:val="annotation subject"/>
    <w:basedOn w:val="Normal"/>
    <w:link w:val="CommentSubjectChar"/>
    <w:uiPriority w:val="99"/>
    <w:semiHidden/>
    <w:unhideWhenUsed/>
    <w:rsid w:val="00C8607F"/>
    <w:rPr>
      <w:b/>
      <w:bCs/>
      <w:sz w:val="20"/>
      <w:szCs w:val="20"/>
    </w:rPr>
  </w:style>
  <w:style w:type="character" w:customStyle="1" w:styleId="CommentSubjectChar">
    <w:name w:val="Comment Subject Char"/>
    <w:basedOn w:val="DefaultParagraphFont"/>
    <w:link w:val="CommentSubject"/>
    <w:uiPriority w:val="99"/>
    <w:semiHidden/>
    <w:locked/>
    <w:rsid w:val="00C8607F"/>
    <w:rPr>
      <w:rFonts w:ascii="MS Mincho" w:eastAsia="MS Mincho" w:hAnsi="MS Mincho" w:hint="eastAsia"/>
      <w:b/>
      <w:bCs/>
    </w:rPr>
  </w:style>
  <w:style w:type="paragraph" w:styleId="BalloonText">
    <w:name w:val="Balloon Text"/>
    <w:basedOn w:val="Normal"/>
    <w:link w:val="BalloonTextChar"/>
    <w:uiPriority w:val="99"/>
    <w:semiHidden/>
    <w:unhideWhenUsed/>
    <w:rsid w:val="00C8607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607F"/>
    <w:rPr>
      <w:rFonts w:ascii="Tahoma" w:hAnsi="Tahoma" w:cs="Tahoma" w:hint="default"/>
    </w:rPr>
  </w:style>
  <w:style w:type="character" w:customStyle="1" w:styleId="emailstyle22">
    <w:name w:val="emailstyle22"/>
    <w:basedOn w:val="DefaultParagraphFont"/>
    <w:rsid w:val="00C8607F"/>
    <w:rPr>
      <w:rFonts w:ascii="Arial" w:hAnsi="Arial" w:cs="Arial" w:hint="default"/>
      <w:color w:val="000080"/>
    </w:rPr>
  </w:style>
  <w:style w:type="character" w:customStyle="1" w:styleId="emailstyle23">
    <w:name w:val="emailstyle23"/>
    <w:basedOn w:val="DefaultParagraphFont"/>
    <w:rsid w:val="00C8607F"/>
    <w:rPr>
      <w:rFonts w:ascii="Times New Roman" w:hAnsi="Times New Roman" w:cs="Times New Roman" w:hint="default"/>
      <w:b w:val="0"/>
      <w:bCs w:val="0"/>
      <w:i w:val="0"/>
      <w:iCs w:val="0"/>
      <w:strike w:val="0"/>
      <w:dstrike w:val="0"/>
      <w:color w:val="0000FF"/>
      <w:u w:val="none"/>
      <w:effect w:val="none"/>
    </w:rPr>
  </w:style>
  <w:style w:type="character" w:customStyle="1" w:styleId="emailstyle24">
    <w:name w:val="emailstyle24"/>
    <w:basedOn w:val="DefaultParagraphFont"/>
    <w:rsid w:val="00C8607F"/>
    <w:rPr>
      <w:rFonts w:ascii="Arial" w:hAnsi="Arial" w:cs="Arial" w:hint="default"/>
      <w:color w:val="000080"/>
    </w:rPr>
  </w:style>
</w:styles>
</file>

<file path=word/webSettings.xml><?xml version="1.0" encoding="utf-8"?>
<w:webSettings xmlns:r="http://schemas.openxmlformats.org/officeDocument/2006/relationships" xmlns:w="http://schemas.openxmlformats.org/wordprocessingml/2006/main">
  <w:divs>
    <w:div w:id="20336029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5767001">
          <w:blockQuote w:val="1"/>
          <w:marLeft w:val="720"/>
          <w:marRight w:val="720"/>
          <w:marTop w:val="100"/>
          <w:marBottom w:val="100"/>
          <w:divBdr>
            <w:top w:val="none" w:sz="0" w:space="0" w:color="auto"/>
            <w:left w:val="none" w:sz="0" w:space="0" w:color="auto"/>
            <w:bottom w:val="none" w:sz="0" w:space="0" w:color="auto"/>
            <w:right w:val="none" w:sz="0" w:space="0" w:color="auto"/>
          </w:divBdr>
        </w:div>
        <w:div w:id="6915652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30074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NULL"/><Relationship Id="rId4" Type="http://schemas.openxmlformats.org/officeDocument/2006/relationships/image" Target="NUL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4</Pages>
  <Words>1989</Words>
  <Characters>11340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Intel® Matrix Storage Technology</vt:lpstr>
    </vt:vector>
  </TitlesOfParts>
  <Company/>
  <LinksUpToDate>false</LinksUpToDate>
  <CharactersWithSpaces>13303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Matrix Storage Technology</dc:title>
  <dc:subject/>
  <dc:creator>Halt, Elizabeth A</dc:creator>
  <cp:keywords/>
  <dc:description/>
  <cp:lastModifiedBy>Halt, Elizabeth A</cp:lastModifiedBy>
  <cp:revision>6</cp:revision>
  <dcterms:created xsi:type="dcterms:W3CDTF">2010-03-19T21:22:00Z</dcterms:created>
  <dcterms:modified xsi:type="dcterms:W3CDTF">2010-03-23T20:10:00Z</dcterms:modified>
</cp:coreProperties>
</file>